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979" w:rsidRPr="00566342" w:rsidRDefault="00183979" w:rsidP="00183979">
      <w:pPr>
        <w:jc w:val="center"/>
        <w:rPr>
          <w:rFonts w:ascii="Arial" w:hAnsi="Arial" w:cs="Arial"/>
          <w:b/>
          <w:bCs/>
        </w:rPr>
      </w:pPr>
      <w:r w:rsidRPr="00566342">
        <w:rPr>
          <w:rFonts w:ascii="Arial" w:hAnsi="Arial" w:cs="Arial"/>
          <w:b/>
          <w:bCs/>
        </w:rPr>
        <w:t>TERMINOS TECNICOS DE REFERENCIA</w:t>
      </w:r>
    </w:p>
    <w:p w:rsidR="00183979" w:rsidRPr="007E3A6E" w:rsidRDefault="00915B4F" w:rsidP="00183979">
      <w:pPr>
        <w:jc w:val="center"/>
        <w:rPr>
          <w:rFonts w:ascii="Arial" w:hAnsi="Arial" w:cs="Arial"/>
          <w:b/>
          <w:bCs/>
        </w:rPr>
      </w:pPr>
      <w:r w:rsidRPr="007E3A6E">
        <w:rPr>
          <w:rFonts w:ascii="Arial" w:hAnsi="Arial" w:cs="Arial"/>
          <w:b/>
          <w:bCs/>
        </w:rPr>
        <w:t>PROGRAMA</w:t>
      </w:r>
      <w:r w:rsidR="00183979" w:rsidRPr="007E3A6E">
        <w:rPr>
          <w:rFonts w:ascii="Arial" w:hAnsi="Arial" w:cs="Arial"/>
          <w:b/>
          <w:bCs/>
        </w:rPr>
        <w:t xml:space="preserve"> DE DESARROLLO </w:t>
      </w:r>
      <w:r w:rsidR="00947DBD" w:rsidRPr="007E3A6E">
        <w:rPr>
          <w:rFonts w:ascii="Arial" w:hAnsi="Arial" w:cs="Arial"/>
          <w:b/>
          <w:bCs/>
        </w:rPr>
        <w:t>LOCAL</w:t>
      </w:r>
      <w:r w:rsidR="00183979" w:rsidRPr="007E3A6E">
        <w:rPr>
          <w:rFonts w:ascii="Arial" w:hAnsi="Arial" w:cs="Arial"/>
          <w:b/>
          <w:bCs/>
        </w:rPr>
        <w:t xml:space="preserve"> </w:t>
      </w:r>
    </w:p>
    <w:p w:rsidR="00183979" w:rsidRPr="00566342" w:rsidRDefault="00947DBD" w:rsidP="00BD51A1">
      <w:pPr>
        <w:pBdr>
          <w:bottom w:val="single" w:sz="6" w:space="1" w:color="auto"/>
        </w:pBdr>
        <w:jc w:val="center"/>
        <w:rPr>
          <w:rFonts w:ascii="Arial" w:hAnsi="Arial" w:cs="Arial"/>
        </w:rPr>
      </w:pPr>
      <w:r w:rsidRPr="007E3A6E">
        <w:rPr>
          <w:rFonts w:ascii="Arial" w:hAnsi="Arial" w:cs="Arial"/>
          <w:b/>
          <w:bCs/>
        </w:rPr>
        <w:t xml:space="preserve">PRODESAL </w:t>
      </w:r>
      <w:r w:rsidR="007E3A6E" w:rsidRPr="007E3A6E">
        <w:rPr>
          <w:rFonts w:ascii="Arial" w:hAnsi="Arial" w:cs="Arial"/>
          <w:b/>
          <w:bCs/>
        </w:rPr>
        <w:t>VALDIVIA</w:t>
      </w:r>
    </w:p>
    <w:p w:rsidR="00183979" w:rsidRPr="00566342" w:rsidRDefault="00536B74" w:rsidP="00183979">
      <w:pPr>
        <w:rPr>
          <w:rFonts w:ascii="Arial" w:hAnsi="Arial" w:cs="Arial"/>
          <w:b/>
          <w:bCs/>
        </w:rPr>
      </w:pPr>
      <w:r w:rsidRPr="00566342">
        <w:rPr>
          <w:rFonts w:ascii="Arial" w:hAnsi="Arial" w:cs="Arial"/>
          <w:b/>
          <w:bCs/>
        </w:rPr>
        <w:t>1.- Antecedentes</w:t>
      </w:r>
    </w:p>
    <w:p w:rsidR="00183979" w:rsidRPr="00566342" w:rsidRDefault="00183979" w:rsidP="00183979">
      <w:pPr>
        <w:rPr>
          <w:rFonts w:ascii="Arial" w:hAnsi="Arial" w:cs="Arial"/>
        </w:rPr>
      </w:pPr>
    </w:p>
    <w:p w:rsidR="00183979" w:rsidRPr="00566342" w:rsidRDefault="00947DBD" w:rsidP="00947DBD">
      <w:pPr>
        <w:ind w:firstLine="709"/>
        <w:jc w:val="both"/>
        <w:rPr>
          <w:rFonts w:ascii="Arial" w:hAnsi="Arial" w:cs="Arial"/>
        </w:rPr>
      </w:pPr>
      <w:r w:rsidRPr="00566342">
        <w:rPr>
          <w:rFonts w:ascii="Arial" w:hAnsi="Arial" w:cs="Arial"/>
        </w:rPr>
        <w:t xml:space="preserve">El Programa PRODESAL, centra la atención en los pequeños productores agrícolas, campesinos y sus familias, </w:t>
      </w:r>
      <w:r w:rsidR="00FA350A" w:rsidRPr="00566342">
        <w:rPr>
          <w:rFonts w:ascii="Arial" w:hAnsi="Arial" w:cs="Arial"/>
        </w:rPr>
        <w:t>ampliando</w:t>
      </w:r>
      <w:r w:rsidRPr="00566342">
        <w:rPr>
          <w:rFonts w:ascii="Arial" w:hAnsi="Arial" w:cs="Arial"/>
        </w:rPr>
        <w:t xml:space="preserve"> sus habilidades y oportunidades para mejorar sus sistemas productivos y actividades conexas e incubar y desarrollar emprendimientos económicos, contribuyendo a aumentar sus ingresos y calidad de vida”.</w:t>
      </w:r>
    </w:p>
    <w:p w:rsidR="00947DBD" w:rsidRPr="00566342" w:rsidRDefault="00947DBD" w:rsidP="00183979">
      <w:pPr>
        <w:jc w:val="both"/>
        <w:rPr>
          <w:rFonts w:ascii="Arial" w:hAnsi="Arial" w:cs="Arial"/>
        </w:rPr>
      </w:pPr>
    </w:p>
    <w:p w:rsidR="00183979" w:rsidRPr="00566342" w:rsidRDefault="00183979" w:rsidP="00FA350A">
      <w:pPr>
        <w:pStyle w:val="Textoindependiente"/>
        <w:ind w:firstLine="708"/>
        <w:rPr>
          <w:rFonts w:ascii="Arial" w:hAnsi="Arial" w:cs="Arial"/>
        </w:rPr>
      </w:pPr>
      <w:r w:rsidRPr="00566342">
        <w:rPr>
          <w:rFonts w:ascii="Arial" w:hAnsi="Arial" w:cs="Arial"/>
        </w:rPr>
        <w:t>Su</w:t>
      </w:r>
      <w:r w:rsidR="00FA350A" w:rsidRPr="00566342">
        <w:rPr>
          <w:rFonts w:ascii="Arial" w:hAnsi="Arial" w:cs="Arial"/>
        </w:rPr>
        <w:t>s</w:t>
      </w:r>
      <w:r w:rsidRPr="00566342">
        <w:rPr>
          <w:rFonts w:ascii="Arial" w:hAnsi="Arial" w:cs="Arial"/>
        </w:rPr>
        <w:t xml:space="preserve"> objetivo</w:t>
      </w:r>
      <w:r w:rsidR="00FA350A" w:rsidRPr="00566342">
        <w:rPr>
          <w:rFonts w:ascii="Arial" w:hAnsi="Arial" w:cs="Arial"/>
        </w:rPr>
        <w:t>s</w:t>
      </w:r>
      <w:r w:rsidRPr="00566342">
        <w:rPr>
          <w:rFonts w:ascii="Arial" w:hAnsi="Arial" w:cs="Arial"/>
        </w:rPr>
        <w:t xml:space="preserve"> </w:t>
      </w:r>
      <w:r w:rsidR="00FA350A" w:rsidRPr="00566342">
        <w:rPr>
          <w:rFonts w:ascii="Arial" w:hAnsi="Arial" w:cs="Arial"/>
        </w:rPr>
        <w:t>son: apoyar la incubación de emprendimientos económicos y la vinculación con el mercado; facilitar el acceso a financiamiento para  inversiones y capital de trabajo; articular con otros programas de fomento y/o crédito, tanto de INDAP como de otras entidades públicas y privadas; fomentar el desarrollo del capital social y la participación; promover la articulación con otras entidades, tanto públicas como privadas, para abordar problemas asociados a la comunidad y su territorio; fom</w:t>
      </w:r>
      <w:r w:rsidR="00002125" w:rsidRPr="00566342">
        <w:rPr>
          <w:rFonts w:ascii="Arial" w:hAnsi="Arial" w:cs="Arial"/>
        </w:rPr>
        <w:t>entar un desarrollo sustentable y</w:t>
      </w:r>
      <w:r w:rsidR="00FA350A" w:rsidRPr="00566342">
        <w:rPr>
          <w:rFonts w:ascii="Arial" w:hAnsi="Arial" w:cs="Arial"/>
        </w:rPr>
        <w:t xml:space="preserve"> desarrollar habilidades para mantener o mejorar los sistemas productivos.</w:t>
      </w:r>
    </w:p>
    <w:p w:rsidR="00FA350A" w:rsidRPr="00566342" w:rsidRDefault="00FA350A" w:rsidP="00183979">
      <w:pPr>
        <w:pStyle w:val="Textoindependiente"/>
        <w:ind w:firstLine="708"/>
        <w:rPr>
          <w:rFonts w:ascii="Arial" w:hAnsi="Arial" w:cs="Arial"/>
        </w:rPr>
      </w:pPr>
    </w:p>
    <w:p w:rsidR="00183979" w:rsidRPr="00566342" w:rsidRDefault="00183979" w:rsidP="00183979">
      <w:pPr>
        <w:ind w:firstLine="708"/>
        <w:jc w:val="both"/>
        <w:rPr>
          <w:rFonts w:ascii="Arial" w:hAnsi="Arial" w:cs="Arial"/>
        </w:rPr>
      </w:pPr>
      <w:r w:rsidRPr="00566342">
        <w:rPr>
          <w:rFonts w:ascii="Arial" w:hAnsi="Arial" w:cs="Arial"/>
        </w:rPr>
        <w:t>En este contexto, la I</w:t>
      </w:r>
      <w:r w:rsidR="00854685">
        <w:rPr>
          <w:rFonts w:ascii="Arial" w:hAnsi="Arial" w:cs="Arial"/>
        </w:rPr>
        <w:t>lustre</w:t>
      </w:r>
      <w:r w:rsidRPr="00566342">
        <w:rPr>
          <w:rFonts w:ascii="Arial" w:hAnsi="Arial" w:cs="Arial"/>
        </w:rPr>
        <w:t xml:space="preserve"> Municipalidad de </w:t>
      </w:r>
      <w:r w:rsidR="007E3A6E">
        <w:rPr>
          <w:rFonts w:ascii="Arial" w:hAnsi="Arial" w:cs="Arial"/>
        </w:rPr>
        <w:t>Valdivia</w:t>
      </w:r>
      <w:r w:rsidRPr="00566342">
        <w:rPr>
          <w:rFonts w:ascii="Arial" w:hAnsi="Arial" w:cs="Arial"/>
        </w:rPr>
        <w:t xml:space="preserve"> ha generado un </w:t>
      </w:r>
      <w:r w:rsidR="00002125" w:rsidRPr="00566342">
        <w:rPr>
          <w:rFonts w:ascii="Arial" w:hAnsi="Arial" w:cs="Arial"/>
        </w:rPr>
        <w:t>convenio</w:t>
      </w:r>
      <w:r w:rsidRPr="00566342">
        <w:rPr>
          <w:rFonts w:ascii="Arial" w:hAnsi="Arial" w:cs="Arial"/>
        </w:rPr>
        <w:t xml:space="preserve"> con INDAP conformando una Unidad Operativa </w:t>
      </w:r>
      <w:r w:rsidR="00BD51A1">
        <w:rPr>
          <w:rFonts w:ascii="Arial" w:hAnsi="Arial" w:cs="Arial"/>
        </w:rPr>
        <w:t xml:space="preserve">Comunal </w:t>
      </w:r>
      <w:r w:rsidRPr="00566342">
        <w:rPr>
          <w:rFonts w:ascii="Arial" w:hAnsi="Arial" w:cs="Arial"/>
        </w:rPr>
        <w:t xml:space="preserve">constituida por </w:t>
      </w:r>
      <w:r w:rsidR="007E3A6E">
        <w:rPr>
          <w:rFonts w:ascii="Arial" w:hAnsi="Arial" w:cs="Arial"/>
        </w:rPr>
        <w:t>242</w:t>
      </w:r>
      <w:r w:rsidRPr="00566342">
        <w:rPr>
          <w:rFonts w:ascii="Arial" w:hAnsi="Arial" w:cs="Arial"/>
        </w:rPr>
        <w:t xml:space="preserve"> familias de pequeños(as) productores(as) agrícolas o campesinos(as) de la comuna, </w:t>
      </w:r>
      <w:r w:rsidR="007E3A6E">
        <w:rPr>
          <w:rFonts w:ascii="Arial" w:hAnsi="Arial" w:cs="Arial"/>
        </w:rPr>
        <w:t xml:space="preserve">para </w:t>
      </w:r>
      <w:r w:rsidRPr="00566342">
        <w:rPr>
          <w:rFonts w:ascii="Arial" w:hAnsi="Arial" w:cs="Arial"/>
        </w:rPr>
        <w:t>lo cual requiere la contratación de un</w:t>
      </w:r>
      <w:r w:rsidR="00002125" w:rsidRPr="00566342">
        <w:rPr>
          <w:rFonts w:ascii="Arial" w:hAnsi="Arial" w:cs="Arial"/>
        </w:rPr>
        <w:t>(a)</w:t>
      </w:r>
      <w:r w:rsidRPr="00566342">
        <w:rPr>
          <w:rFonts w:ascii="Arial" w:hAnsi="Arial" w:cs="Arial"/>
        </w:rPr>
        <w:t xml:space="preserve"> </w:t>
      </w:r>
      <w:r w:rsidR="007E3A6E">
        <w:rPr>
          <w:rFonts w:ascii="Arial" w:hAnsi="Arial" w:cs="Arial"/>
          <w:b/>
        </w:rPr>
        <w:t>Técnico y/o Profesional de las Ciencias Sociales</w:t>
      </w:r>
      <w:r w:rsidRPr="00566342">
        <w:rPr>
          <w:rFonts w:ascii="Arial" w:hAnsi="Arial" w:cs="Arial"/>
        </w:rPr>
        <w:t xml:space="preserve">, cuya selección y contratación se indican en las normas técnicas </w:t>
      </w:r>
      <w:r w:rsidR="007E3A6E">
        <w:rPr>
          <w:rFonts w:ascii="Arial" w:hAnsi="Arial" w:cs="Arial"/>
        </w:rPr>
        <w:t xml:space="preserve">y procedimiento operativos del </w:t>
      </w:r>
      <w:r w:rsidRPr="00566342">
        <w:rPr>
          <w:rFonts w:ascii="Arial" w:hAnsi="Arial" w:cs="Arial"/>
        </w:rPr>
        <w:t xml:space="preserve">programa </w:t>
      </w:r>
      <w:r w:rsidR="00002125" w:rsidRPr="00566342">
        <w:rPr>
          <w:rFonts w:ascii="Arial" w:hAnsi="Arial" w:cs="Arial"/>
        </w:rPr>
        <w:t>PRODESAL</w:t>
      </w:r>
      <w:r w:rsidRPr="00566342">
        <w:rPr>
          <w:rFonts w:ascii="Arial" w:hAnsi="Arial" w:cs="Arial"/>
        </w:rPr>
        <w:t xml:space="preserve"> y los presentes Términos Técnicos de Referencia.</w:t>
      </w:r>
    </w:p>
    <w:p w:rsidR="00183979" w:rsidRPr="00566342" w:rsidRDefault="00183979" w:rsidP="00183979">
      <w:pPr>
        <w:jc w:val="both"/>
        <w:rPr>
          <w:rFonts w:ascii="Arial" w:hAnsi="Arial" w:cs="Arial"/>
        </w:rPr>
      </w:pPr>
    </w:p>
    <w:p w:rsidR="00183979" w:rsidRPr="00566342" w:rsidRDefault="00536B74" w:rsidP="00183979">
      <w:pPr>
        <w:jc w:val="both"/>
        <w:rPr>
          <w:rFonts w:ascii="Arial" w:hAnsi="Arial" w:cs="Arial"/>
          <w:b/>
          <w:bCs/>
        </w:rPr>
      </w:pPr>
      <w:r w:rsidRPr="00566342">
        <w:rPr>
          <w:rFonts w:ascii="Arial" w:hAnsi="Arial" w:cs="Arial"/>
          <w:b/>
          <w:bCs/>
        </w:rPr>
        <w:t>2.- Objetivo</w:t>
      </w:r>
    </w:p>
    <w:p w:rsidR="00183979" w:rsidRPr="00566342" w:rsidRDefault="00183979" w:rsidP="00183979">
      <w:pPr>
        <w:jc w:val="both"/>
        <w:rPr>
          <w:rFonts w:ascii="Arial" w:hAnsi="Arial" w:cs="Arial"/>
        </w:rPr>
      </w:pPr>
    </w:p>
    <w:p w:rsidR="00183979" w:rsidRPr="00566342" w:rsidRDefault="00183979" w:rsidP="00183979">
      <w:pPr>
        <w:ind w:firstLine="708"/>
        <w:jc w:val="both"/>
        <w:rPr>
          <w:rFonts w:ascii="Arial" w:hAnsi="Arial" w:cs="Arial"/>
        </w:rPr>
      </w:pPr>
      <w:r w:rsidRPr="00566342">
        <w:rPr>
          <w:rFonts w:ascii="Arial" w:hAnsi="Arial" w:cs="Arial"/>
        </w:rPr>
        <w:t xml:space="preserve">El objetivo del presente llamado, es la contratación de un </w:t>
      </w:r>
      <w:r w:rsidR="00852B06">
        <w:rPr>
          <w:rFonts w:ascii="Arial" w:hAnsi="Arial" w:cs="Arial"/>
        </w:rPr>
        <w:t>Técnico y/o P</w:t>
      </w:r>
      <w:r w:rsidR="00002125" w:rsidRPr="00566342">
        <w:rPr>
          <w:rFonts w:ascii="Arial" w:hAnsi="Arial" w:cs="Arial"/>
        </w:rPr>
        <w:t xml:space="preserve">rofesional </w:t>
      </w:r>
      <w:r w:rsidR="00852B06">
        <w:rPr>
          <w:rFonts w:ascii="Arial" w:hAnsi="Arial" w:cs="Arial"/>
        </w:rPr>
        <w:t>de las Ciencias Sociales</w:t>
      </w:r>
      <w:r w:rsidR="00002125" w:rsidRPr="00566342">
        <w:rPr>
          <w:rFonts w:ascii="Arial" w:hAnsi="Arial" w:cs="Arial"/>
        </w:rPr>
        <w:t xml:space="preserve">, para </w:t>
      </w:r>
      <w:r w:rsidRPr="00566342">
        <w:rPr>
          <w:rFonts w:ascii="Arial" w:hAnsi="Arial" w:cs="Arial"/>
        </w:rPr>
        <w:t xml:space="preserve">la </w:t>
      </w:r>
      <w:r w:rsidRPr="00852B06">
        <w:rPr>
          <w:rFonts w:ascii="Arial" w:hAnsi="Arial" w:cs="Arial"/>
        </w:rPr>
        <w:t xml:space="preserve">Unidad Operativa </w:t>
      </w:r>
      <w:r w:rsidR="00BD51A1" w:rsidRPr="00852B06">
        <w:rPr>
          <w:rFonts w:ascii="Arial" w:hAnsi="Arial" w:cs="Arial"/>
        </w:rPr>
        <w:t xml:space="preserve">Comunal </w:t>
      </w:r>
      <w:r w:rsidR="00002125" w:rsidRPr="00852B06">
        <w:rPr>
          <w:rFonts w:ascii="Arial" w:hAnsi="Arial" w:cs="Arial"/>
        </w:rPr>
        <w:t xml:space="preserve">PRODESAL </w:t>
      </w:r>
      <w:r w:rsidR="007E3A6E" w:rsidRPr="00852B06">
        <w:rPr>
          <w:rFonts w:ascii="Arial" w:hAnsi="Arial" w:cs="Arial"/>
        </w:rPr>
        <w:t>Valdivia</w:t>
      </w:r>
      <w:r w:rsidRPr="00852B06">
        <w:rPr>
          <w:rFonts w:ascii="Arial" w:hAnsi="Arial" w:cs="Arial"/>
        </w:rPr>
        <w:t>;</w:t>
      </w:r>
      <w:r w:rsidRPr="00566342">
        <w:rPr>
          <w:rFonts w:ascii="Arial" w:hAnsi="Arial" w:cs="Arial"/>
        </w:rPr>
        <w:t xml:space="preserve"> de acuerdo a los procedimientos definidos por el Instituto de Desarrollo Agropecuario.</w:t>
      </w:r>
    </w:p>
    <w:p w:rsidR="00183979" w:rsidRPr="00566342" w:rsidRDefault="00183979" w:rsidP="00183979">
      <w:pPr>
        <w:jc w:val="both"/>
        <w:rPr>
          <w:rFonts w:ascii="Arial" w:hAnsi="Arial" w:cs="Arial"/>
        </w:rPr>
      </w:pPr>
    </w:p>
    <w:p w:rsidR="00183979" w:rsidRPr="00566342" w:rsidRDefault="00183979" w:rsidP="00183979">
      <w:pPr>
        <w:jc w:val="both"/>
        <w:rPr>
          <w:rFonts w:ascii="Arial" w:hAnsi="Arial" w:cs="Arial"/>
        </w:rPr>
      </w:pPr>
    </w:p>
    <w:p w:rsidR="00183979" w:rsidRPr="00566342" w:rsidRDefault="00183979" w:rsidP="00183979">
      <w:pPr>
        <w:jc w:val="both"/>
        <w:rPr>
          <w:rFonts w:ascii="Arial" w:hAnsi="Arial" w:cs="Arial"/>
          <w:b/>
          <w:bCs/>
        </w:rPr>
      </w:pPr>
      <w:r w:rsidRPr="00566342">
        <w:rPr>
          <w:rFonts w:ascii="Arial" w:hAnsi="Arial" w:cs="Arial"/>
          <w:b/>
          <w:bCs/>
        </w:rPr>
        <w:t>3</w:t>
      </w:r>
      <w:r w:rsidR="00536B74" w:rsidRPr="00566342">
        <w:rPr>
          <w:rFonts w:ascii="Arial" w:hAnsi="Arial" w:cs="Arial"/>
          <w:b/>
          <w:bCs/>
        </w:rPr>
        <w:t>.- Perfil Profesional requerido</w:t>
      </w:r>
    </w:p>
    <w:p w:rsidR="00183979" w:rsidRPr="00566342" w:rsidRDefault="00183979" w:rsidP="00183979">
      <w:pPr>
        <w:jc w:val="both"/>
        <w:rPr>
          <w:rFonts w:ascii="Arial" w:hAnsi="Arial" w:cs="Arial"/>
          <w:b/>
          <w:bCs/>
        </w:rPr>
      </w:pPr>
    </w:p>
    <w:p w:rsidR="00183979" w:rsidRPr="00566342" w:rsidRDefault="00183979" w:rsidP="000B2BCC">
      <w:pPr>
        <w:ind w:firstLine="851"/>
        <w:jc w:val="both"/>
        <w:rPr>
          <w:rFonts w:ascii="Arial" w:hAnsi="Arial" w:cs="Arial"/>
          <w:bCs/>
        </w:rPr>
      </w:pPr>
      <w:r w:rsidRPr="00566342">
        <w:rPr>
          <w:rFonts w:ascii="Arial" w:hAnsi="Arial" w:cs="Arial"/>
          <w:bCs/>
        </w:rPr>
        <w:t xml:space="preserve">El perfil del (la) </w:t>
      </w:r>
      <w:r w:rsidR="00002125" w:rsidRPr="00566342">
        <w:rPr>
          <w:rFonts w:ascii="Arial" w:hAnsi="Arial" w:cs="Arial"/>
          <w:bCs/>
        </w:rPr>
        <w:t>Profesional,</w:t>
      </w:r>
      <w:r w:rsidRPr="00566342">
        <w:rPr>
          <w:rFonts w:ascii="Arial" w:hAnsi="Arial" w:cs="Arial"/>
          <w:bCs/>
        </w:rPr>
        <w:t xml:space="preserve"> corresponde al de </w:t>
      </w:r>
      <w:r w:rsidR="00316675" w:rsidRPr="00566342">
        <w:rPr>
          <w:rFonts w:ascii="Arial" w:hAnsi="Arial" w:cs="Arial"/>
        </w:rPr>
        <w:t xml:space="preserve">un(a) </w:t>
      </w:r>
      <w:r w:rsidR="007E3A6E" w:rsidRPr="007E3A6E">
        <w:rPr>
          <w:rFonts w:ascii="Arial" w:hAnsi="Arial" w:cs="Arial"/>
          <w:bCs/>
        </w:rPr>
        <w:t>Técnico y/o Profesional de las Ciencias Sociales</w:t>
      </w:r>
      <w:r w:rsidR="00002125" w:rsidRPr="00566342">
        <w:rPr>
          <w:rFonts w:ascii="Arial" w:hAnsi="Arial" w:cs="Arial"/>
          <w:bCs/>
        </w:rPr>
        <w:t xml:space="preserve">, que cumpla las </w:t>
      </w:r>
      <w:r w:rsidRPr="00566342">
        <w:rPr>
          <w:rFonts w:ascii="Arial" w:hAnsi="Arial" w:cs="Arial"/>
          <w:bCs/>
        </w:rPr>
        <w:t xml:space="preserve">características específicas que </w:t>
      </w:r>
      <w:r w:rsidR="007A524A" w:rsidRPr="00566342">
        <w:rPr>
          <w:rFonts w:ascii="Arial" w:hAnsi="Arial" w:cs="Arial"/>
          <w:bCs/>
        </w:rPr>
        <w:t>se señalan a continuación:</w:t>
      </w:r>
    </w:p>
    <w:p w:rsidR="007A524A" w:rsidRPr="00566342" w:rsidRDefault="007A524A" w:rsidP="000B2BCC">
      <w:pPr>
        <w:ind w:firstLine="851"/>
        <w:jc w:val="both"/>
        <w:rPr>
          <w:rFonts w:ascii="Arial" w:hAnsi="Arial" w:cs="Arial"/>
          <w:bCs/>
        </w:rPr>
      </w:pPr>
    </w:p>
    <w:p w:rsidR="006152F0" w:rsidRPr="00977CEC" w:rsidRDefault="00852B06" w:rsidP="006152F0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977CEC">
        <w:rPr>
          <w:rFonts w:ascii="Arial" w:hAnsi="Arial" w:cs="Arial"/>
        </w:rPr>
        <w:t xml:space="preserve">Técnico y/o </w:t>
      </w:r>
      <w:r w:rsidR="006152F0" w:rsidRPr="00977CEC">
        <w:rPr>
          <w:rFonts w:ascii="Arial" w:hAnsi="Arial" w:cs="Arial"/>
        </w:rPr>
        <w:t xml:space="preserve">Profesional </w:t>
      </w:r>
      <w:r w:rsidRPr="00977CEC">
        <w:rPr>
          <w:rFonts w:ascii="Arial" w:hAnsi="Arial" w:cs="Arial"/>
        </w:rPr>
        <w:t>T</w:t>
      </w:r>
      <w:r w:rsidR="006152F0" w:rsidRPr="00977CEC">
        <w:rPr>
          <w:rFonts w:ascii="Arial" w:hAnsi="Arial" w:cs="Arial"/>
        </w:rPr>
        <w:t>itulado</w:t>
      </w:r>
      <w:r w:rsidR="000B2BCC" w:rsidRPr="00977CEC">
        <w:rPr>
          <w:rFonts w:ascii="Arial" w:hAnsi="Arial" w:cs="Arial"/>
        </w:rPr>
        <w:t>(a)</w:t>
      </w:r>
      <w:r w:rsidR="006F4E44" w:rsidRPr="00977CEC">
        <w:rPr>
          <w:rFonts w:ascii="Arial" w:hAnsi="Arial" w:cs="Arial"/>
        </w:rPr>
        <w:t xml:space="preserve">, </w:t>
      </w:r>
      <w:r w:rsidRPr="00977CEC">
        <w:rPr>
          <w:rFonts w:ascii="Arial" w:hAnsi="Arial" w:cs="Arial"/>
        </w:rPr>
        <w:t>de las Ciencias Sociales.</w:t>
      </w:r>
    </w:p>
    <w:p w:rsidR="006152F0" w:rsidRPr="00977CEC" w:rsidRDefault="006152F0" w:rsidP="006152F0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977CEC">
        <w:rPr>
          <w:rFonts w:ascii="Arial" w:hAnsi="Arial" w:cs="Arial"/>
        </w:rPr>
        <w:lastRenderedPageBreak/>
        <w:t>Tener conocimientos teóricos y/o prácticos sobre los principales rubros desarr</w:t>
      </w:r>
      <w:r w:rsidR="007E370A" w:rsidRPr="00977CEC">
        <w:rPr>
          <w:rFonts w:ascii="Arial" w:hAnsi="Arial" w:cs="Arial"/>
        </w:rPr>
        <w:t>ollados por la Unidad Operativa (Producción animal: bo</w:t>
      </w:r>
      <w:r w:rsidR="007A524A" w:rsidRPr="00977CEC">
        <w:rPr>
          <w:rFonts w:ascii="Arial" w:hAnsi="Arial" w:cs="Arial"/>
        </w:rPr>
        <w:t>vinos; ovinos; apícola; avícola</w:t>
      </w:r>
      <w:r w:rsidR="007E370A" w:rsidRPr="00977CEC">
        <w:rPr>
          <w:rFonts w:ascii="Arial" w:hAnsi="Arial" w:cs="Arial"/>
        </w:rPr>
        <w:t>)</w:t>
      </w:r>
      <w:r w:rsidRPr="00977CEC">
        <w:rPr>
          <w:rFonts w:ascii="Arial" w:hAnsi="Arial" w:cs="Arial"/>
        </w:rPr>
        <w:t xml:space="preserve"> </w:t>
      </w:r>
      <w:r w:rsidR="00F53766" w:rsidRPr="00977CEC">
        <w:rPr>
          <w:rFonts w:ascii="Arial" w:hAnsi="Arial" w:cs="Arial"/>
        </w:rPr>
        <w:t>además</w:t>
      </w:r>
      <w:r w:rsidRPr="00977CEC">
        <w:rPr>
          <w:rFonts w:ascii="Arial" w:hAnsi="Arial" w:cs="Arial"/>
        </w:rPr>
        <w:t xml:space="preserve"> de Formulación de proyectos productivos. (acreditable con malla curricular, certificados o diplomas).</w:t>
      </w:r>
    </w:p>
    <w:p w:rsidR="00F1646D" w:rsidRPr="00977CEC" w:rsidRDefault="006152F0" w:rsidP="006152F0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977CEC">
        <w:rPr>
          <w:rFonts w:ascii="Arial" w:hAnsi="Arial" w:cs="Arial"/>
        </w:rPr>
        <w:t>Experiencia demostrable en trabajos de fomento productivo y/o desarrollo rural, y rel</w:t>
      </w:r>
      <w:r w:rsidR="00F1646D" w:rsidRPr="00977CEC">
        <w:rPr>
          <w:rFonts w:ascii="Arial" w:hAnsi="Arial" w:cs="Arial"/>
        </w:rPr>
        <w:t>ación con pequeños agricultores.</w:t>
      </w:r>
    </w:p>
    <w:p w:rsidR="006152F0" w:rsidRPr="00977CEC" w:rsidRDefault="006152F0" w:rsidP="006152F0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977CEC">
        <w:rPr>
          <w:rFonts w:ascii="Arial" w:hAnsi="Arial" w:cs="Arial"/>
        </w:rPr>
        <w:t xml:space="preserve">Disponer de vehículo </w:t>
      </w:r>
      <w:r w:rsidR="00F1646D" w:rsidRPr="00977CEC">
        <w:rPr>
          <w:rFonts w:ascii="Arial" w:hAnsi="Arial" w:cs="Arial"/>
        </w:rPr>
        <w:t xml:space="preserve">a </w:t>
      </w:r>
      <w:r w:rsidRPr="00977CEC">
        <w:rPr>
          <w:rFonts w:ascii="Arial" w:hAnsi="Arial" w:cs="Arial"/>
        </w:rPr>
        <w:t>tiempo completo</w:t>
      </w:r>
      <w:r w:rsidR="00F1646D" w:rsidRPr="00977CEC">
        <w:rPr>
          <w:rFonts w:ascii="Arial" w:hAnsi="Arial" w:cs="Arial"/>
        </w:rPr>
        <w:t xml:space="preserve"> (propio, arrendado, en comodato o cualquier tipo de tenencia)</w:t>
      </w:r>
      <w:r w:rsidRPr="00977CEC">
        <w:rPr>
          <w:rFonts w:ascii="Arial" w:hAnsi="Arial" w:cs="Arial"/>
        </w:rPr>
        <w:t>.</w:t>
      </w:r>
    </w:p>
    <w:p w:rsidR="006152F0" w:rsidRPr="00977CEC" w:rsidRDefault="006152F0" w:rsidP="006152F0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977CEC">
        <w:rPr>
          <w:rFonts w:ascii="Arial" w:hAnsi="Arial" w:cs="Arial"/>
        </w:rPr>
        <w:t>Disponibilidad inmediata.</w:t>
      </w:r>
    </w:p>
    <w:p w:rsidR="006152F0" w:rsidRPr="00977CEC" w:rsidRDefault="006152F0" w:rsidP="006152F0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977CEC">
        <w:rPr>
          <w:rFonts w:ascii="Arial" w:hAnsi="Arial" w:cs="Arial"/>
        </w:rPr>
        <w:t>Contar con capacidad de trabajo en equipo y toma de decisiones.</w:t>
      </w:r>
    </w:p>
    <w:p w:rsidR="006152F0" w:rsidRPr="00977CEC" w:rsidRDefault="006152F0" w:rsidP="006152F0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977CEC">
        <w:rPr>
          <w:rFonts w:ascii="Arial" w:hAnsi="Arial" w:cs="Arial"/>
        </w:rPr>
        <w:t>Contar con habilidades directivas, proactividad y liderazgo.</w:t>
      </w:r>
    </w:p>
    <w:p w:rsidR="006152F0" w:rsidRPr="00977CEC" w:rsidRDefault="006152F0" w:rsidP="006152F0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977CEC">
        <w:rPr>
          <w:rFonts w:ascii="Arial" w:hAnsi="Arial" w:cs="Arial"/>
        </w:rPr>
        <w:t>Conocimientos en Computación.</w:t>
      </w:r>
    </w:p>
    <w:p w:rsidR="00B10DA5" w:rsidRPr="00977CEC" w:rsidRDefault="00B10DA5" w:rsidP="006152F0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977CEC">
        <w:rPr>
          <w:rFonts w:ascii="Arial" w:hAnsi="Arial" w:cs="Arial"/>
        </w:rPr>
        <w:t xml:space="preserve">Conocimiento </w:t>
      </w:r>
      <w:r w:rsidR="00F1646D" w:rsidRPr="00977CEC">
        <w:rPr>
          <w:rFonts w:ascii="Arial" w:hAnsi="Arial" w:cs="Arial"/>
        </w:rPr>
        <w:t xml:space="preserve">de la </w:t>
      </w:r>
      <w:r w:rsidRPr="00977CEC">
        <w:rPr>
          <w:rFonts w:ascii="Arial" w:hAnsi="Arial" w:cs="Arial"/>
        </w:rPr>
        <w:t>comuna.</w:t>
      </w:r>
    </w:p>
    <w:p w:rsidR="008774DA" w:rsidRPr="00566342" w:rsidRDefault="008774DA" w:rsidP="00F1646D">
      <w:pPr>
        <w:ind w:left="1080"/>
        <w:jc w:val="both"/>
        <w:rPr>
          <w:rFonts w:ascii="Arial" w:hAnsi="Arial" w:cs="Arial"/>
        </w:rPr>
      </w:pPr>
    </w:p>
    <w:p w:rsidR="00183979" w:rsidRPr="00566342" w:rsidRDefault="00183979" w:rsidP="00183979">
      <w:pPr>
        <w:pStyle w:val="Textoindependiente"/>
        <w:rPr>
          <w:rFonts w:ascii="Arial" w:hAnsi="Arial" w:cs="Arial"/>
        </w:rPr>
      </w:pPr>
    </w:p>
    <w:p w:rsidR="00183979" w:rsidRPr="00566342" w:rsidRDefault="00183979" w:rsidP="00183979">
      <w:pPr>
        <w:pStyle w:val="Textoindependiente"/>
        <w:rPr>
          <w:rFonts w:ascii="Arial" w:hAnsi="Arial" w:cs="Arial"/>
        </w:rPr>
      </w:pPr>
      <w:r w:rsidRPr="00566342">
        <w:rPr>
          <w:rFonts w:ascii="Arial" w:hAnsi="Arial" w:cs="Arial"/>
          <w:b/>
          <w:bCs/>
          <w:lang w:val="es-CL" w:eastAsia="es-CL"/>
        </w:rPr>
        <w:t xml:space="preserve">4. </w:t>
      </w:r>
      <w:r w:rsidR="00536B74" w:rsidRPr="00566342">
        <w:rPr>
          <w:rFonts w:ascii="Arial" w:hAnsi="Arial" w:cs="Arial"/>
          <w:b/>
          <w:bCs/>
          <w:lang w:val="es-CL" w:eastAsia="es-CL"/>
        </w:rPr>
        <w:t>De las funciones y responsabilidades de cargo</w:t>
      </w:r>
    </w:p>
    <w:p w:rsidR="00183979" w:rsidRPr="00566342" w:rsidRDefault="00183979" w:rsidP="00183979">
      <w:pPr>
        <w:pStyle w:val="Textoindependiente"/>
        <w:rPr>
          <w:rFonts w:ascii="Arial" w:hAnsi="Arial" w:cs="Arial"/>
        </w:rPr>
      </w:pPr>
    </w:p>
    <w:p w:rsidR="00D80502" w:rsidRPr="00566342" w:rsidRDefault="00D80502" w:rsidP="007A524A">
      <w:pPr>
        <w:numPr>
          <w:ilvl w:val="0"/>
          <w:numId w:val="15"/>
        </w:numPr>
        <w:jc w:val="both"/>
        <w:rPr>
          <w:rFonts w:ascii="Arial" w:hAnsi="Arial" w:cs="Arial"/>
          <w:lang w:val="es-CL"/>
        </w:rPr>
      </w:pPr>
      <w:r w:rsidRPr="00566342">
        <w:rPr>
          <w:rFonts w:ascii="Arial" w:hAnsi="Arial" w:cs="Arial"/>
          <w:lang w:val="es-CL"/>
        </w:rPr>
        <w:t>Asesorar técnicamente a todos los agricultores que integran la Unidad Operativa</w:t>
      </w:r>
      <w:r w:rsidR="00BD51A1">
        <w:rPr>
          <w:rFonts w:ascii="Arial" w:hAnsi="Arial" w:cs="Arial"/>
          <w:lang w:val="es-CL"/>
        </w:rPr>
        <w:t xml:space="preserve"> Comunal</w:t>
      </w:r>
      <w:r w:rsidRPr="00566342">
        <w:rPr>
          <w:rFonts w:ascii="Arial" w:hAnsi="Arial" w:cs="Arial"/>
          <w:lang w:val="es-CL"/>
        </w:rPr>
        <w:t>.</w:t>
      </w:r>
    </w:p>
    <w:p w:rsidR="00D80502" w:rsidRPr="00566342" w:rsidRDefault="00D80502" w:rsidP="007A524A">
      <w:pPr>
        <w:spacing w:before="20" w:line="220" w:lineRule="exact"/>
        <w:ind w:left="720"/>
        <w:jc w:val="both"/>
        <w:rPr>
          <w:rFonts w:ascii="Arial" w:hAnsi="Arial" w:cs="Arial"/>
          <w:lang w:val="es-CL"/>
        </w:rPr>
      </w:pPr>
    </w:p>
    <w:p w:rsidR="00D80502" w:rsidRPr="00566342" w:rsidRDefault="00D80502" w:rsidP="007A524A">
      <w:pPr>
        <w:numPr>
          <w:ilvl w:val="0"/>
          <w:numId w:val="15"/>
        </w:numPr>
        <w:ind w:right="82"/>
        <w:jc w:val="both"/>
        <w:rPr>
          <w:rFonts w:ascii="Arial" w:hAnsi="Arial" w:cs="Arial"/>
          <w:lang w:val="es-CL"/>
        </w:rPr>
      </w:pPr>
      <w:r w:rsidRPr="00566342">
        <w:rPr>
          <w:rFonts w:ascii="Arial" w:hAnsi="Arial" w:cs="Arial"/>
          <w:lang w:val="es-CL"/>
        </w:rPr>
        <w:t>Registrar anualmente los resultados productivos de los agricultores de continuidad en el Sistema que INDAP establezca.</w:t>
      </w:r>
    </w:p>
    <w:p w:rsidR="00D80502" w:rsidRPr="00566342" w:rsidRDefault="00D80502" w:rsidP="007A524A">
      <w:pPr>
        <w:spacing w:before="20" w:line="220" w:lineRule="exact"/>
        <w:ind w:left="720"/>
        <w:jc w:val="both"/>
        <w:rPr>
          <w:rFonts w:ascii="Arial" w:hAnsi="Arial" w:cs="Arial"/>
          <w:lang w:val="es-CL"/>
        </w:rPr>
      </w:pPr>
    </w:p>
    <w:p w:rsidR="00D80502" w:rsidRPr="00566342" w:rsidRDefault="0067307A" w:rsidP="007A524A">
      <w:pPr>
        <w:numPr>
          <w:ilvl w:val="0"/>
          <w:numId w:val="15"/>
        </w:numPr>
        <w:ind w:right="82"/>
        <w:jc w:val="both"/>
        <w:rPr>
          <w:rFonts w:ascii="Arial" w:hAnsi="Arial" w:cs="Arial"/>
          <w:lang w:val="es-CL"/>
        </w:rPr>
      </w:pPr>
      <w:r w:rsidRPr="00566342">
        <w:rPr>
          <w:rFonts w:ascii="Arial" w:hAnsi="Arial" w:cs="Arial"/>
          <w:lang w:val="es-CL"/>
        </w:rPr>
        <w:t>Analizar</w:t>
      </w:r>
      <w:r w:rsidR="00C1420B" w:rsidRPr="00566342">
        <w:rPr>
          <w:rFonts w:ascii="Arial" w:hAnsi="Arial" w:cs="Arial"/>
          <w:lang w:val="es-CL"/>
        </w:rPr>
        <w:t xml:space="preserve"> la </w:t>
      </w:r>
      <w:r w:rsidR="00D80502" w:rsidRPr="00566342">
        <w:rPr>
          <w:rFonts w:ascii="Arial" w:hAnsi="Arial" w:cs="Arial"/>
          <w:lang w:val="es-CL"/>
        </w:rPr>
        <w:t xml:space="preserve">información </w:t>
      </w:r>
      <w:r w:rsidRPr="00566342">
        <w:rPr>
          <w:rFonts w:ascii="Arial" w:hAnsi="Arial" w:cs="Arial"/>
          <w:lang w:val="es-CL"/>
        </w:rPr>
        <w:t>del territorio y de</w:t>
      </w:r>
      <w:r w:rsidR="00D80502" w:rsidRPr="00566342">
        <w:rPr>
          <w:rFonts w:ascii="Arial" w:hAnsi="Arial" w:cs="Arial"/>
          <w:lang w:val="es-CL"/>
        </w:rPr>
        <w:t xml:space="preserve"> mercado, para la determinación de los ámbitos de trabajo, los rubros más importantes, los puntos críticos por rubro y las causas y soluciones  de  éstos,  que  permitan  optimizar,  desarrollar  y  consolidar sistemas productivos sustentables.</w:t>
      </w:r>
    </w:p>
    <w:p w:rsidR="00D80502" w:rsidRPr="00566342" w:rsidRDefault="00D80502" w:rsidP="007A524A">
      <w:pPr>
        <w:spacing w:before="20" w:line="220" w:lineRule="exact"/>
        <w:ind w:left="720"/>
        <w:jc w:val="both"/>
        <w:rPr>
          <w:rFonts w:ascii="Arial" w:hAnsi="Arial" w:cs="Arial"/>
          <w:lang w:val="es-CL"/>
        </w:rPr>
      </w:pPr>
    </w:p>
    <w:p w:rsidR="00D80502" w:rsidRPr="00566342" w:rsidRDefault="00D80502" w:rsidP="007A524A">
      <w:pPr>
        <w:numPr>
          <w:ilvl w:val="0"/>
          <w:numId w:val="15"/>
        </w:numPr>
        <w:ind w:right="80"/>
        <w:jc w:val="both"/>
        <w:rPr>
          <w:rFonts w:ascii="Arial" w:hAnsi="Arial" w:cs="Arial"/>
          <w:lang w:val="es-CL"/>
        </w:rPr>
      </w:pPr>
      <w:r w:rsidRPr="00566342">
        <w:rPr>
          <w:rFonts w:ascii="Arial" w:hAnsi="Arial" w:cs="Arial"/>
          <w:lang w:val="es-CL"/>
        </w:rPr>
        <w:t>Desarrollar, corregir o modificar, si INDAP así lo establece, los instrumentos de planificación que le permitan estructurar la asesoría técnica brindada a los agricultores y programar los apoyos y acciones de intervención, los que una vez aprobados por INDAP, serán parte integrante del presente contrato.</w:t>
      </w:r>
    </w:p>
    <w:p w:rsidR="00D80502" w:rsidRPr="00566342" w:rsidRDefault="00D80502" w:rsidP="007A524A">
      <w:pPr>
        <w:spacing w:before="20" w:line="220" w:lineRule="exact"/>
        <w:ind w:left="720"/>
        <w:jc w:val="both"/>
        <w:rPr>
          <w:rFonts w:ascii="Arial" w:hAnsi="Arial" w:cs="Arial"/>
          <w:lang w:val="es-CL"/>
        </w:rPr>
      </w:pPr>
    </w:p>
    <w:p w:rsidR="00D80502" w:rsidRPr="00566342" w:rsidRDefault="00D80502" w:rsidP="007A524A">
      <w:pPr>
        <w:numPr>
          <w:ilvl w:val="0"/>
          <w:numId w:val="15"/>
        </w:numPr>
        <w:spacing w:before="53"/>
        <w:ind w:right="154"/>
        <w:jc w:val="both"/>
        <w:rPr>
          <w:rFonts w:ascii="Arial" w:hAnsi="Arial" w:cs="Arial"/>
          <w:lang w:val="es-CL"/>
        </w:rPr>
      </w:pPr>
      <w:r w:rsidRPr="00566342">
        <w:rPr>
          <w:rFonts w:ascii="Arial" w:hAnsi="Arial" w:cs="Arial"/>
          <w:lang w:val="es-CL"/>
        </w:rPr>
        <w:t xml:space="preserve">Elaborar, de acuerdo al formato provisto por INDAP, un Informe Técnico que </w:t>
      </w:r>
      <w:proofErr w:type="spellStart"/>
      <w:r w:rsidRPr="00566342">
        <w:rPr>
          <w:rFonts w:ascii="Arial" w:hAnsi="Arial" w:cs="Arial"/>
          <w:lang w:val="es-CL"/>
        </w:rPr>
        <w:t>de</w:t>
      </w:r>
      <w:proofErr w:type="spellEnd"/>
      <w:r w:rsidRPr="00566342">
        <w:rPr>
          <w:rFonts w:ascii="Arial" w:hAnsi="Arial" w:cs="Arial"/>
          <w:lang w:val="es-CL"/>
        </w:rPr>
        <w:t xml:space="preserve"> cuenta de las actividades realizadas en relación a las establecidas en el Plan de Operativo Anual, que permita cuantificar los avances en el cumplimiento del plan</w:t>
      </w:r>
      <w:r w:rsidR="00D44A83" w:rsidRPr="00566342">
        <w:rPr>
          <w:rFonts w:ascii="Arial" w:hAnsi="Arial" w:cs="Arial"/>
          <w:lang w:val="es-CL"/>
        </w:rPr>
        <w:t xml:space="preserve"> </w:t>
      </w:r>
      <w:r w:rsidRPr="00566342">
        <w:rPr>
          <w:rFonts w:ascii="Arial" w:hAnsi="Arial" w:cs="Arial"/>
          <w:lang w:val="es-CL"/>
        </w:rPr>
        <w:t>aprobado por INDAP, y definir una reprogramación oportuna de los cambios de las actividades, permitiendo con ello el cumplimiento del Objetivo Estratégico propuesto.</w:t>
      </w:r>
    </w:p>
    <w:p w:rsidR="00D80502" w:rsidRPr="00566342" w:rsidRDefault="00D80502" w:rsidP="007A524A">
      <w:pPr>
        <w:spacing w:before="19" w:line="220" w:lineRule="exact"/>
        <w:ind w:left="360"/>
        <w:jc w:val="both"/>
        <w:rPr>
          <w:rFonts w:ascii="Arial" w:hAnsi="Arial" w:cs="Arial"/>
          <w:lang w:val="es-CL"/>
        </w:rPr>
      </w:pPr>
    </w:p>
    <w:p w:rsidR="00D80502" w:rsidRPr="00566342" w:rsidRDefault="00D80502" w:rsidP="007A524A">
      <w:pPr>
        <w:numPr>
          <w:ilvl w:val="0"/>
          <w:numId w:val="15"/>
        </w:numPr>
        <w:ind w:right="158"/>
        <w:jc w:val="both"/>
        <w:rPr>
          <w:rFonts w:ascii="Arial" w:hAnsi="Arial" w:cs="Arial"/>
          <w:lang w:val="es-CL"/>
        </w:rPr>
      </w:pPr>
      <w:r w:rsidRPr="00566342">
        <w:rPr>
          <w:rFonts w:ascii="Arial" w:hAnsi="Arial" w:cs="Arial"/>
          <w:lang w:val="es-CL"/>
        </w:rPr>
        <w:t xml:space="preserve">Desarrollar las actividades de intervención de manera diferenciada, en tanto contenidos, énfasis, intensidad y magnitud, de acuerdo a </w:t>
      </w:r>
      <w:r w:rsidR="00D44A83" w:rsidRPr="00566342">
        <w:rPr>
          <w:rFonts w:ascii="Arial" w:hAnsi="Arial" w:cs="Arial"/>
          <w:lang w:val="es-CL"/>
        </w:rPr>
        <w:t xml:space="preserve">las particularidades </w:t>
      </w:r>
      <w:r w:rsidRPr="00566342">
        <w:rPr>
          <w:rFonts w:ascii="Arial" w:hAnsi="Arial" w:cs="Arial"/>
          <w:lang w:val="es-CL"/>
        </w:rPr>
        <w:t>de</w:t>
      </w:r>
      <w:r w:rsidR="00D44A83" w:rsidRPr="00566342">
        <w:rPr>
          <w:rFonts w:ascii="Arial" w:hAnsi="Arial" w:cs="Arial"/>
          <w:lang w:val="es-CL"/>
        </w:rPr>
        <w:t xml:space="preserve"> los</w:t>
      </w:r>
      <w:r w:rsidRPr="00566342">
        <w:rPr>
          <w:rFonts w:ascii="Arial" w:hAnsi="Arial" w:cs="Arial"/>
          <w:lang w:val="es-CL"/>
        </w:rPr>
        <w:t xml:space="preserve"> agricultores de la Unidad Operativa</w:t>
      </w:r>
      <w:r w:rsidR="00316675">
        <w:rPr>
          <w:rFonts w:ascii="Arial" w:hAnsi="Arial" w:cs="Arial"/>
          <w:lang w:val="es-CL"/>
        </w:rPr>
        <w:t xml:space="preserve"> Comunal</w:t>
      </w:r>
      <w:r w:rsidRPr="00566342">
        <w:rPr>
          <w:rFonts w:ascii="Arial" w:hAnsi="Arial" w:cs="Arial"/>
          <w:lang w:val="es-CL"/>
        </w:rPr>
        <w:t>, sus objetivos, las actividades productivas que realizan y las condiciones de su territorio.</w:t>
      </w:r>
    </w:p>
    <w:p w:rsidR="00D80502" w:rsidRPr="00566342" w:rsidRDefault="00D80502" w:rsidP="007A524A">
      <w:pPr>
        <w:spacing w:before="20" w:line="220" w:lineRule="exact"/>
        <w:ind w:left="720"/>
        <w:jc w:val="both"/>
        <w:rPr>
          <w:rFonts w:ascii="Arial" w:hAnsi="Arial" w:cs="Arial"/>
          <w:lang w:val="es-CL"/>
        </w:rPr>
      </w:pPr>
    </w:p>
    <w:p w:rsidR="00D80502" w:rsidRPr="00566342" w:rsidRDefault="00D80502" w:rsidP="007A524A">
      <w:pPr>
        <w:numPr>
          <w:ilvl w:val="0"/>
          <w:numId w:val="15"/>
        </w:numPr>
        <w:tabs>
          <w:tab w:val="left" w:pos="700"/>
        </w:tabs>
        <w:ind w:right="162"/>
        <w:jc w:val="both"/>
        <w:rPr>
          <w:rFonts w:ascii="Arial" w:hAnsi="Arial" w:cs="Arial"/>
          <w:lang w:val="es-CL"/>
        </w:rPr>
      </w:pPr>
      <w:r w:rsidRPr="00566342">
        <w:rPr>
          <w:rFonts w:ascii="Arial" w:hAnsi="Arial" w:cs="Arial"/>
          <w:lang w:val="es-CL"/>
        </w:rPr>
        <w:t xml:space="preserve">Para el caso de las Inversiones, el </w:t>
      </w:r>
      <w:r w:rsidR="007A524A" w:rsidRPr="00566342">
        <w:rPr>
          <w:rFonts w:ascii="Arial" w:hAnsi="Arial" w:cs="Arial"/>
          <w:lang w:val="es-CL"/>
        </w:rPr>
        <w:t>profesional</w:t>
      </w:r>
      <w:r w:rsidRPr="00566342">
        <w:rPr>
          <w:rFonts w:ascii="Arial" w:hAnsi="Arial" w:cs="Arial"/>
          <w:lang w:val="es-CL"/>
        </w:rPr>
        <w:t xml:space="preserve"> deberá participar activamente en la </w:t>
      </w:r>
      <w:r w:rsidR="00D44A83" w:rsidRPr="00566342">
        <w:rPr>
          <w:rFonts w:ascii="Arial" w:hAnsi="Arial" w:cs="Arial"/>
          <w:lang w:val="es-CL"/>
        </w:rPr>
        <w:t>p</w:t>
      </w:r>
      <w:r w:rsidRPr="00566342">
        <w:rPr>
          <w:rFonts w:ascii="Arial" w:hAnsi="Arial" w:cs="Arial"/>
          <w:lang w:val="es-CL"/>
        </w:rPr>
        <w:t xml:space="preserve">lanificación de éstas, tanto en la Mesa de Coordinación </w:t>
      </w:r>
      <w:r w:rsidR="002C2CF2">
        <w:rPr>
          <w:rFonts w:ascii="Arial" w:hAnsi="Arial" w:cs="Arial"/>
          <w:lang w:val="es-CL"/>
        </w:rPr>
        <w:t>comunal</w:t>
      </w:r>
      <w:r w:rsidRPr="00566342">
        <w:rPr>
          <w:rFonts w:ascii="Arial" w:hAnsi="Arial" w:cs="Arial"/>
          <w:lang w:val="es-CL"/>
        </w:rPr>
        <w:t xml:space="preserve">, como en </w:t>
      </w:r>
      <w:r w:rsidR="0067307A" w:rsidRPr="00566342">
        <w:rPr>
          <w:rFonts w:ascii="Arial" w:hAnsi="Arial" w:cs="Arial"/>
          <w:lang w:val="es-CL"/>
        </w:rPr>
        <w:t xml:space="preserve">las distintas instancias que establezca la Entidad Ejecutora y que se deriven de la normativa vigente del programa </w:t>
      </w:r>
      <w:r w:rsidR="007A524A" w:rsidRPr="00566342">
        <w:rPr>
          <w:rFonts w:ascii="Arial" w:hAnsi="Arial" w:cs="Arial"/>
          <w:lang w:val="es-CL"/>
        </w:rPr>
        <w:t>PRODESAL</w:t>
      </w:r>
      <w:r w:rsidR="0067307A" w:rsidRPr="00566342">
        <w:rPr>
          <w:rFonts w:ascii="Arial" w:hAnsi="Arial" w:cs="Arial"/>
          <w:lang w:val="es-CL"/>
        </w:rPr>
        <w:t>.</w:t>
      </w:r>
    </w:p>
    <w:p w:rsidR="00D80502" w:rsidRPr="00566342" w:rsidRDefault="00D80502" w:rsidP="007A524A">
      <w:pPr>
        <w:spacing w:before="20" w:line="220" w:lineRule="exact"/>
        <w:ind w:left="720"/>
        <w:jc w:val="both"/>
        <w:rPr>
          <w:rFonts w:ascii="Arial" w:hAnsi="Arial" w:cs="Arial"/>
          <w:lang w:val="es-CL"/>
        </w:rPr>
      </w:pPr>
    </w:p>
    <w:p w:rsidR="00D80502" w:rsidRPr="00566342" w:rsidRDefault="00D80502" w:rsidP="007A524A">
      <w:pPr>
        <w:numPr>
          <w:ilvl w:val="0"/>
          <w:numId w:val="15"/>
        </w:numPr>
        <w:tabs>
          <w:tab w:val="left" w:pos="700"/>
        </w:tabs>
        <w:ind w:right="157"/>
        <w:jc w:val="both"/>
        <w:rPr>
          <w:rFonts w:ascii="Arial" w:hAnsi="Arial" w:cs="Arial"/>
          <w:lang w:val="es-CL"/>
        </w:rPr>
      </w:pPr>
      <w:r w:rsidRPr="00566342">
        <w:rPr>
          <w:rFonts w:ascii="Arial" w:hAnsi="Arial" w:cs="Arial"/>
          <w:lang w:val="es-CL"/>
        </w:rPr>
        <w:t xml:space="preserve">El </w:t>
      </w:r>
      <w:r w:rsidR="007A524A" w:rsidRPr="00566342">
        <w:rPr>
          <w:rFonts w:ascii="Arial" w:hAnsi="Arial" w:cs="Arial"/>
          <w:lang w:val="es-CL"/>
        </w:rPr>
        <w:t>profesional</w:t>
      </w:r>
      <w:r w:rsidRPr="00566342">
        <w:rPr>
          <w:rFonts w:ascii="Arial" w:hAnsi="Arial" w:cs="Arial"/>
          <w:lang w:val="es-CL"/>
        </w:rPr>
        <w:t>, a solicitud de</w:t>
      </w:r>
      <w:r w:rsidR="0067307A" w:rsidRPr="00566342">
        <w:rPr>
          <w:rFonts w:ascii="Arial" w:hAnsi="Arial" w:cs="Arial"/>
          <w:lang w:val="es-CL"/>
        </w:rPr>
        <w:t xml:space="preserve"> la Entidad Ejecutora y por petición de</w:t>
      </w:r>
      <w:r w:rsidRPr="00566342">
        <w:rPr>
          <w:rFonts w:ascii="Arial" w:hAnsi="Arial" w:cs="Arial"/>
          <w:lang w:val="es-CL"/>
        </w:rPr>
        <w:t>l Jefe de Área de INDAP, deberá evaluar en terreno l</w:t>
      </w:r>
      <w:r w:rsidR="00D44A83" w:rsidRPr="00566342">
        <w:rPr>
          <w:rFonts w:ascii="Arial" w:hAnsi="Arial" w:cs="Arial"/>
          <w:lang w:val="es-CL"/>
        </w:rPr>
        <w:t>as demandas de inversión de los agricultores focalizados</w:t>
      </w:r>
      <w:r w:rsidRPr="00566342">
        <w:rPr>
          <w:rFonts w:ascii="Arial" w:hAnsi="Arial" w:cs="Arial"/>
          <w:lang w:val="es-CL"/>
        </w:rPr>
        <w:t>. Durante esta visita deberá corroborar la Ficha de pre-inversión y solicitar al agricultor que firme este documento.</w:t>
      </w:r>
    </w:p>
    <w:p w:rsidR="00D80502" w:rsidRPr="00566342" w:rsidRDefault="00D80502" w:rsidP="007A524A">
      <w:pPr>
        <w:spacing w:before="20" w:line="220" w:lineRule="exact"/>
        <w:ind w:left="720"/>
        <w:jc w:val="both"/>
        <w:rPr>
          <w:rFonts w:ascii="Arial" w:hAnsi="Arial" w:cs="Arial"/>
          <w:lang w:val="es-CL"/>
        </w:rPr>
      </w:pPr>
    </w:p>
    <w:p w:rsidR="00D80502" w:rsidRPr="00566342" w:rsidRDefault="00D80502" w:rsidP="007A524A">
      <w:pPr>
        <w:numPr>
          <w:ilvl w:val="0"/>
          <w:numId w:val="15"/>
        </w:numPr>
        <w:ind w:right="162"/>
        <w:jc w:val="both"/>
        <w:rPr>
          <w:rFonts w:ascii="Arial" w:hAnsi="Arial" w:cs="Arial"/>
          <w:lang w:val="es-CL"/>
        </w:rPr>
      </w:pPr>
      <w:r w:rsidRPr="00566342">
        <w:rPr>
          <w:rFonts w:ascii="Arial" w:hAnsi="Arial" w:cs="Arial"/>
          <w:lang w:val="es-CL"/>
        </w:rPr>
        <w:t>Ingresar  la  postulación  de  los  Proyectos  de  Inversión  en  la  Plataforma  de Inversiones,  certificando  que  cumplan  las  exigencias  señaladas  en  la  Norma vigente de</w:t>
      </w:r>
      <w:r w:rsidR="00316675">
        <w:rPr>
          <w:rFonts w:ascii="Arial" w:hAnsi="Arial" w:cs="Arial"/>
          <w:lang w:val="es-CL"/>
        </w:rPr>
        <w:t xml:space="preserve">l </w:t>
      </w:r>
      <w:r w:rsidRPr="00566342">
        <w:rPr>
          <w:rFonts w:ascii="Arial" w:hAnsi="Arial" w:cs="Arial"/>
          <w:lang w:val="es-CL"/>
        </w:rPr>
        <w:t>Programa.</w:t>
      </w:r>
    </w:p>
    <w:p w:rsidR="00D80502" w:rsidRPr="00566342" w:rsidRDefault="00D80502" w:rsidP="007A524A">
      <w:pPr>
        <w:spacing w:before="19" w:line="220" w:lineRule="exact"/>
        <w:ind w:left="720"/>
        <w:jc w:val="both"/>
        <w:rPr>
          <w:rFonts w:ascii="Arial" w:hAnsi="Arial" w:cs="Arial"/>
          <w:lang w:val="es-CL"/>
        </w:rPr>
      </w:pPr>
    </w:p>
    <w:p w:rsidR="00D80502" w:rsidRPr="00566342" w:rsidRDefault="00D80502" w:rsidP="007A524A">
      <w:pPr>
        <w:numPr>
          <w:ilvl w:val="0"/>
          <w:numId w:val="15"/>
        </w:numPr>
        <w:tabs>
          <w:tab w:val="left" w:pos="700"/>
        </w:tabs>
        <w:ind w:right="157"/>
        <w:jc w:val="both"/>
        <w:rPr>
          <w:rFonts w:ascii="Arial" w:hAnsi="Arial" w:cs="Arial"/>
          <w:lang w:val="es-CL"/>
        </w:rPr>
      </w:pPr>
      <w:r w:rsidRPr="00566342">
        <w:rPr>
          <w:rFonts w:ascii="Arial" w:hAnsi="Arial" w:cs="Arial"/>
          <w:lang w:val="es-CL"/>
        </w:rPr>
        <w:t xml:space="preserve">Elaborar las Solicitudes del Fondo </w:t>
      </w:r>
      <w:r w:rsidR="0071384E">
        <w:rPr>
          <w:rFonts w:ascii="Arial" w:hAnsi="Arial" w:cs="Arial"/>
          <w:lang w:val="es-CL"/>
        </w:rPr>
        <w:t>de Operación Anual</w:t>
      </w:r>
      <w:r w:rsidR="00802E57">
        <w:rPr>
          <w:rFonts w:ascii="Arial" w:hAnsi="Arial" w:cs="Arial"/>
          <w:lang w:val="es-CL"/>
        </w:rPr>
        <w:t xml:space="preserve"> (FOA)</w:t>
      </w:r>
      <w:r w:rsidRPr="00566342">
        <w:rPr>
          <w:rFonts w:ascii="Arial" w:hAnsi="Arial" w:cs="Arial"/>
          <w:lang w:val="es-CL"/>
        </w:rPr>
        <w:t xml:space="preserve">, </w:t>
      </w:r>
      <w:r w:rsidR="0067307A" w:rsidRPr="00566342">
        <w:rPr>
          <w:rFonts w:ascii="Arial" w:hAnsi="Arial" w:cs="Arial"/>
          <w:lang w:val="es-CL"/>
        </w:rPr>
        <w:t xml:space="preserve">y </w:t>
      </w:r>
      <w:r w:rsidR="00187E26" w:rsidRPr="00566342">
        <w:rPr>
          <w:rFonts w:ascii="Arial" w:hAnsi="Arial" w:cs="Arial"/>
          <w:lang w:val="es-CL"/>
        </w:rPr>
        <w:t xml:space="preserve">de </w:t>
      </w:r>
      <w:r w:rsidR="0067307A" w:rsidRPr="00566342">
        <w:rPr>
          <w:rFonts w:ascii="Arial" w:hAnsi="Arial" w:cs="Arial"/>
          <w:lang w:val="es-CL"/>
        </w:rPr>
        <w:t xml:space="preserve">otros instrumentos de fomento de INDAP, </w:t>
      </w:r>
      <w:r w:rsidRPr="00566342">
        <w:rPr>
          <w:rFonts w:ascii="Arial" w:hAnsi="Arial" w:cs="Arial"/>
          <w:lang w:val="es-CL"/>
        </w:rPr>
        <w:t xml:space="preserve">para </w:t>
      </w:r>
      <w:r w:rsidR="00D44A83" w:rsidRPr="00566342">
        <w:rPr>
          <w:rFonts w:ascii="Arial" w:hAnsi="Arial" w:cs="Arial"/>
          <w:lang w:val="es-CL"/>
        </w:rPr>
        <w:t xml:space="preserve">aquellos </w:t>
      </w:r>
      <w:r w:rsidRPr="00566342">
        <w:rPr>
          <w:rFonts w:ascii="Arial" w:hAnsi="Arial" w:cs="Arial"/>
          <w:lang w:val="es-CL"/>
        </w:rPr>
        <w:t xml:space="preserve">agricultores </w:t>
      </w:r>
      <w:r w:rsidR="00D44A83" w:rsidRPr="00566342">
        <w:rPr>
          <w:rFonts w:ascii="Arial" w:hAnsi="Arial" w:cs="Arial"/>
          <w:lang w:val="es-CL"/>
        </w:rPr>
        <w:t>pertenecientes al p</w:t>
      </w:r>
      <w:r w:rsidR="00F34353" w:rsidRPr="00566342">
        <w:rPr>
          <w:rFonts w:ascii="Arial" w:hAnsi="Arial" w:cs="Arial"/>
          <w:lang w:val="es-CL"/>
        </w:rPr>
        <w:t xml:space="preserve">rograma y que cumplan los requisitos específicos de </w:t>
      </w:r>
      <w:r w:rsidR="0067307A" w:rsidRPr="00566342">
        <w:rPr>
          <w:rFonts w:ascii="Arial" w:hAnsi="Arial" w:cs="Arial"/>
          <w:lang w:val="es-CL"/>
        </w:rPr>
        <w:t>cada uno ellos</w:t>
      </w:r>
      <w:r w:rsidR="00F34353" w:rsidRPr="00566342">
        <w:rPr>
          <w:rFonts w:ascii="Arial" w:hAnsi="Arial" w:cs="Arial"/>
          <w:lang w:val="es-CL"/>
        </w:rPr>
        <w:t>.</w:t>
      </w:r>
    </w:p>
    <w:p w:rsidR="00D80502" w:rsidRPr="00566342" w:rsidRDefault="00D80502" w:rsidP="007A524A">
      <w:pPr>
        <w:spacing w:before="20" w:line="220" w:lineRule="exact"/>
        <w:ind w:left="720"/>
        <w:jc w:val="both"/>
        <w:rPr>
          <w:rFonts w:ascii="Arial" w:hAnsi="Arial" w:cs="Arial"/>
          <w:lang w:val="es-CL"/>
        </w:rPr>
      </w:pPr>
    </w:p>
    <w:p w:rsidR="00D80502" w:rsidRPr="00566342" w:rsidRDefault="00D80502" w:rsidP="007A524A">
      <w:pPr>
        <w:numPr>
          <w:ilvl w:val="0"/>
          <w:numId w:val="15"/>
        </w:numPr>
        <w:ind w:right="162"/>
        <w:jc w:val="both"/>
        <w:rPr>
          <w:rFonts w:ascii="Arial" w:hAnsi="Arial" w:cs="Arial"/>
          <w:lang w:val="es-CL"/>
        </w:rPr>
      </w:pPr>
      <w:r w:rsidRPr="00566342">
        <w:rPr>
          <w:rFonts w:ascii="Arial" w:hAnsi="Arial" w:cs="Arial"/>
          <w:lang w:val="es-CL"/>
        </w:rPr>
        <w:t xml:space="preserve">Apoyar la formación y funcionamiento de la Mesa de Coordinación y Seguimiento de la Unidad Operativa </w:t>
      </w:r>
      <w:r w:rsidR="005B6991">
        <w:rPr>
          <w:rFonts w:ascii="Arial" w:hAnsi="Arial" w:cs="Arial"/>
          <w:lang w:val="es-CL"/>
        </w:rPr>
        <w:t xml:space="preserve">comunal </w:t>
      </w:r>
      <w:r w:rsidRPr="00566342">
        <w:rPr>
          <w:rFonts w:ascii="Arial" w:hAnsi="Arial" w:cs="Arial"/>
          <w:lang w:val="es-CL"/>
        </w:rPr>
        <w:t>correspondiente, con el fin de que ésta pueda desarrollar las funciones asignadas en las Normas técnicas del Programa.</w:t>
      </w:r>
    </w:p>
    <w:p w:rsidR="00D80502" w:rsidRPr="00566342" w:rsidRDefault="00D80502" w:rsidP="007A524A">
      <w:pPr>
        <w:spacing w:before="20" w:line="220" w:lineRule="exact"/>
        <w:ind w:left="720"/>
        <w:jc w:val="both"/>
        <w:rPr>
          <w:rFonts w:ascii="Arial" w:hAnsi="Arial" w:cs="Arial"/>
          <w:lang w:val="es-CL"/>
        </w:rPr>
      </w:pPr>
    </w:p>
    <w:p w:rsidR="00D80502" w:rsidRPr="00566342" w:rsidRDefault="00D80502" w:rsidP="007A524A">
      <w:pPr>
        <w:numPr>
          <w:ilvl w:val="0"/>
          <w:numId w:val="15"/>
        </w:numPr>
        <w:ind w:right="161"/>
        <w:jc w:val="both"/>
        <w:rPr>
          <w:rFonts w:ascii="Arial" w:hAnsi="Arial" w:cs="Arial"/>
          <w:lang w:val="es-CL"/>
        </w:rPr>
      </w:pPr>
      <w:r w:rsidRPr="00566342">
        <w:rPr>
          <w:rFonts w:ascii="Arial" w:hAnsi="Arial" w:cs="Arial"/>
          <w:lang w:val="es-CL"/>
        </w:rPr>
        <w:t>Informar oportunamente a la Agencia de Área de INDAP correspondiente cuando se produzcan retiros, fallecimiento u otras situaciones que impliquen la salida de agricultores del Programa, así como también cuando existan otros agricultores que puedan incorporarse en su reemplazo, de modo que INDAP pueda proceder a registrar estos cambios.</w:t>
      </w:r>
    </w:p>
    <w:p w:rsidR="00D80502" w:rsidRPr="00566342" w:rsidRDefault="00D80502" w:rsidP="007A524A">
      <w:pPr>
        <w:spacing w:before="19" w:line="220" w:lineRule="exact"/>
        <w:ind w:left="720"/>
        <w:jc w:val="both"/>
        <w:rPr>
          <w:rFonts w:ascii="Arial" w:hAnsi="Arial" w:cs="Arial"/>
          <w:lang w:val="es-CL"/>
        </w:rPr>
      </w:pPr>
    </w:p>
    <w:p w:rsidR="00D80502" w:rsidRPr="00566342" w:rsidRDefault="00D80502" w:rsidP="007A524A">
      <w:pPr>
        <w:numPr>
          <w:ilvl w:val="0"/>
          <w:numId w:val="15"/>
        </w:numPr>
        <w:ind w:right="162"/>
        <w:jc w:val="both"/>
        <w:rPr>
          <w:rFonts w:ascii="Arial" w:hAnsi="Arial" w:cs="Arial"/>
          <w:lang w:val="es-CL"/>
        </w:rPr>
      </w:pPr>
      <w:r w:rsidRPr="00566342">
        <w:rPr>
          <w:rFonts w:ascii="Arial" w:hAnsi="Arial" w:cs="Arial"/>
          <w:lang w:val="es-CL"/>
        </w:rPr>
        <w:t xml:space="preserve">Realizar cualquier otra acción relacionada con el Programa </w:t>
      </w:r>
      <w:r w:rsidR="00187E26" w:rsidRPr="00566342">
        <w:rPr>
          <w:rFonts w:ascii="Arial" w:hAnsi="Arial" w:cs="Arial"/>
          <w:lang w:val="es-CL"/>
        </w:rPr>
        <w:t>que INDAP solicite o recomiende a la Entidad Ejecutora,</w:t>
      </w:r>
      <w:r w:rsidRPr="00566342">
        <w:rPr>
          <w:rFonts w:ascii="Arial" w:hAnsi="Arial" w:cs="Arial"/>
          <w:lang w:val="es-CL"/>
        </w:rPr>
        <w:t xml:space="preserve"> incluyendo los ajustes que deriven de la modificación de las Normas Técnicas y Procedimientos Operativos.</w:t>
      </w:r>
    </w:p>
    <w:p w:rsidR="00D80502" w:rsidRPr="00566342" w:rsidRDefault="00D80502" w:rsidP="007A524A">
      <w:pPr>
        <w:spacing w:before="20" w:line="220" w:lineRule="exact"/>
        <w:ind w:left="720"/>
        <w:jc w:val="both"/>
        <w:rPr>
          <w:rFonts w:ascii="Arial" w:hAnsi="Arial" w:cs="Arial"/>
          <w:lang w:val="es-CL"/>
        </w:rPr>
      </w:pPr>
    </w:p>
    <w:p w:rsidR="000F350C" w:rsidRPr="00566342" w:rsidRDefault="00D80502" w:rsidP="007A524A">
      <w:pPr>
        <w:numPr>
          <w:ilvl w:val="0"/>
          <w:numId w:val="15"/>
        </w:numPr>
        <w:spacing w:before="56" w:line="212" w:lineRule="auto"/>
        <w:ind w:right="72"/>
        <w:jc w:val="both"/>
        <w:rPr>
          <w:rFonts w:ascii="Arial" w:hAnsi="Arial" w:cs="Arial"/>
          <w:lang w:val="es-CL"/>
        </w:rPr>
      </w:pPr>
      <w:r w:rsidRPr="00566342">
        <w:rPr>
          <w:rFonts w:ascii="Arial" w:hAnsi="Arial" w:cs="Arial"/>
          <w:lang w:val="es-CL"/>
        </w:rPr>
        <w:t>Informar, en caso de</w:t>
      </w:r>
      <w:r w:rsidR="00187E26" w:rsidRPr="00566342">
        <w:rPr>
          <w:rFonts w:ascii="Arial" w:hAnsi="Arial" w:cs="Arial"/>
          <w:lang w:val="es-CL"/>
        </w:rPr>
        <w:t xml:space="preserve"> renuncia</w:t>
      </w:r>
      <w:r w:rsidRPr="00566342">
        <w:rPr>
          <w:rFonts w:ascii="Arial" w:hAnsi="Arial" w:cs="Arial"/>
          <w:lang w:val="es-CL"/>
        </w:rPr>
        <w:t xml:space="preserve"> a la </w:t>
      </w:r>
      <w:r w:rsidR="00187E26" w:rsidRPr="00566342">
        <w:rPr>
          <w:rFonts w:ascii="Arial" w:hAnsi="Arial" w:cs="Arial"/>
          <w:lang w:val="es-CL"/>
        </w:rPr>
        <w:t xml:space="preserve">Entidad Ejecutora y </w:t>
      </w:r>
      <w:r w:rsidRPr="00566342">
        <w:rPr>
          <w:rFonts w:ascii="Arial" w:hAnsi="Arial" w:cs="Arial"/>
          <w:lang w:val="es-CL"/>
        </w:rPr>
        <w:t xml:space="preserve">Agencia de Área de INDAP, con a lo menos 15 días de anticipación </w:t>
      </w:r>
      <w:r w:rsidR="00187E26" w:rsidRPr="00566342">
        <w:rPr>
          <w:rFonts w:ascii="Arial" w:hAnsi="Arial" w:cs="Arial"/>
          <w:lang w:val="es-CL"/>
        </w:rPr>
        <w:t>el</w:t>
      </w:r>
      <w:r w:rsidRPr="00566342">
        <w:rPr>
          <w:rFonts w:ascii="Arial" w:hAnsi="Arial" w:cs="Arial"/>
          <w:lang w:val="es-CL"/>
        </w:rPr>
        <w:t xml:space="preserve"> término de sus funciones</w:t>
      </w:r>
      <w:r w:rsidR="00187E26" w:rsidRPr="00566342">
        <w:rPr>
          <w:rFonts w:ascii="Arial" w:hAnsi="Arial" w:cs="Arial"/>
          <w:lang w:val="es-CL"/>
        </w:rPr>
        <w:t>,</w:t>
      </w:r>
      <w:r w:rsidRPr="00566342">
        <w:rPr>
          <w:rFonts w:ascii="Arial" w:hAnsi="Arial" w:cs="Arial"/>
          <w:lang w:val="es-CL"/>
        </w:rPr>
        <w:t xml:space="preserve"> de modo de coordinar con </w:t>
      </w:r>
      <w:r w:rsidR="00187E26" w:rsidRPr="00566342">
        <w:rPr>
          <w:rFonts w:ascii="Arial" w:hAnsi="Arial" w:cs="Arial"/>
          <w:lang w:val="es-CL"/>
        </w:rPr>
        <w:t>entre ambas instituciones,</w:t>
      </w:r>
      <w:r w:rsidRPr="00566342">
        <w:rPr>
          <w:rFonts w:ascii="Arial" w:hAnsi="Arial" w:cs="Arial"/>
          <w:lang w:val="es-CL"/>
        </w:rPr>
        <w:t xml:space="preserve"> la correcta entrega de la información </w:t>
      </w:r>
      <w:r w:rsidR="00187E26" w:rsidRPr="00566342">
        <w:rPr>
          <w:rFonts w:ascii="Arial" w:hAnsi="Arial" w:cs="Arial"/>
          <w:lang w:val="es-CL"/>
        </w:rPr>
        <w:t>a</w:t>
      </w:r>
      <w:r w:rsidRPr="00566342">
        <w:rPr>
          <w:rFonts w:ascii="Arial" w:hAnsi="Arial" w:cs="Arial"/>
          <w:lang w:val="es-CL"/>
        </w:rPr>
        <w:t xml:space="preserve"> los usuarios bajo su responsabilidad, entre otras materias.</w:t>
      </w:r>
    </w:p>
    <w:p w:rsidR="000F350C" w:rsidRPr="00566342" w:rsidRDefault="000F350C" w:rsidP="007A524A">
      <w:pPr>
        <w:pStyle w:val="Prrafodelista"/>
        <w:jc w:val="both"/>
        <w:rPr>
          <w:rFonts w:ascii="Arial" w:hAnsi="Arial" w:cs="Arial"/>
          <w:lang w:val="es-CL"/>
        </w:rPr>
      </w:pPr>
    </w:p>
    <w:p w:rsidR="00D80502" w:rsidRPr="00566342" w:rsidRDefault="00D80502" w:rsidP="007A524A">
      <w:pPr>
        <w:numPr>
          <w:ilvl w:val="0"/>
          <w:numId w:val="15"/>
        </w:numPr>
        <w:spacing w:before="56" w:line="212" w:lineRule="auto"/>
        <w:ind w:right="72"/>
        <w:jc w:val="both"/>
        <w:rPr>
          <w:rFonts w:ascii="Arial" w:hAnsi="Arial" w:cs="Arial"/>
          <w:lang w:val="es-CL"/>
        </w:rPr>
      </w:pPr>
      <w:r w:rsidRPr="00566342">
        <w:rPr>
          <w:rFonts w:ascii="Arial" w:hAnsi="Arial" w:cs="Arial"/>
          <w:lang w:val="es-CL"/>
        </w:rPr>
        <w:t>Disponer de vehículo</w:t>
      </w:r>
      <w:r w:rsidR="005B6991">
        <w:rPr>
          <w:rFonts w:ascii="Arial" w:hAnsi="Arial" w:cs="Arial"/>
          <w:lang w:val="es-CL"/>
        </w:rPr>
        <w:t xml:space="preserve"> a tiempo</w:t>
      </w:r>
      <w:r w:rsidRPr="00566342">
        <w:rPr>
          <w:rFonts w:ascii="Arial" w:hAnsi="Arial" w:cs="Arial"/>
          <w:lang w:val="es-CL"/>
        </w:rPr>
        <w:t xml:space="preserve"> completo.</w:t>
      </w:r>
    </w:p>
    <w:p w:rsidR="00D80502" w:rsidRPr="00566342" w:rsidRDefault="00D80502" w:rsidP="007A524A">
      <w:pPr>
        <w:spacing w:before="5" w:line="240" w:lineRule="exact"/>
        <w:ind w:left="720"/>
        <w:jc w:val="both"/>
        <w:rPr>
          <w:rFonts w:ascii="Arial" w:hAnsi="Arial" w:cs="Arial"/>
          <w:lang w:val="es-CL"/>
        </w:rPr>
      </w:pPr>
    </w:p>
    <w:p w:rsidR="00D80502" w:rsidRPr="00566342" w:rsidRDefault="00D80502" w:rsidP="007A524A">
      <w:pPr>
        <w:numPr>
          <w:ilvl w:val="0"/>
          <w:numId w:val="15"/>
        </w:numPr>
        <w:ind w:right="134"/>
        <w:jc w:val="both"/>
        <w:rPr>
          <w:rFonts w:ascii="Arial" w:hAnsi="Arial" w:cs="Arial"/>
          <w:lang w:val="es-CL"/>
        </w:rPr>
      </w:pPr>
      <w:r w:rsidRPr="00566342">
        <w:rPr>
          <w:rFonts w:ascii="Arial" w:hAnsi="Arial" w:cs="Arial"/>
          <w:lang w:val="es-CL"/>
        </w:rPr>
        <w:t>Cumplir, al menos, con los estándares de calidad mínimos del Programa, detallados en el Contrato con la Entidad Ejecutora.</w:t>
      </w:r>
    </w:p>
    <w:p w:rsidR="00FD637F" w:rsidRPr="00566342" w:rsidRDefault="00FD637F" w:rsidP="007A524A">
      <w:pPr>
        <w:pStyle w:val="Prrafodelista"/>
        <w:jc w:val="both"/>
        <w:rPr>
          <w:rFonts w:ascii="Arial" w:hAnsi="Arial" w:cs="Arial"/>
          <w:lang w:val="es-CL"/>
        </w:rPr>
      </w:pPr>
    </w:p>
    <w:p w:rsidR="00FD637F" w:rsidRPr="00566342" w:rsidRDefault="00FD637F" w:rsidP="007A524A">
      <w:pPr>
        <w:numPr>
          <w:ilvl w:val="0"/>
          <w:numId w:val="15"/>
        </w:numPr>
        <w:ind w:right="134"/>
        <w:jc w:val="both"/>
        <w:rPr>
          <w:rFonts w:ascii="Arial" w:hAnsi="Arial" w:cs="Arial"/>
          <w:lang w:val="es-CL"/>
        </w:rPr>
      </w:pPr>
      <w:r w:rsidRPr="00566342">
        <w:rPr>
          <w:rFonts w:ascii="Arial" w:hAnsi="Arial" w:cs="Arial"/>
          <w:lang w:val="es-CL"/>
        </w:rPr>
        <w:t>Otra</w:t>
      </w:r>
      <w:r w:rsidR="00187E26" w:rsidRPr="00566342">
        <w:rPr>
          <w:rFonts w:ascii="Arial" w:hAnsi="Arial" w:cs="Arial"/>
          <w:lang w:val="es-CL"/>
        </w:rPr>
        <w:t>s funciones</w:t>
      </w:r>
      <w:r w:rsidRPr="00566342">
        <w:rPr>
          <w:rFonts w:ascii="Arial" w:hAnsi="Arial" w:cs="Arial"/>
          <w:lang w:val="es-CL"/>
        </w:rPr>
        <w:t xml:space="preserve"> y/o responsabilidad</w:t>
      </w:r>
      <w:r w:rsidR="00187E26" w:rsidRPr="00566342">
        <w:rPr>
          <w:rFonts w:ascii="Arial" w:hAnsi="Arial" w:cs="Arial"/>
          <w:lang w:val="es-CL"/>
        </w:rPr>
        <w:t>es</w:t>
      </w:r>
      <w:r w:rsidRPr="00566342">
        <w:rPr>
          <w:rFonts w:ascii="Arial" w:hAnsi="Arial" w:cs="Arial"/>
          <w:lang w:val="es-CL"/>
        </w:rPr>
        <w:t xml:space="preserve"> que se deprendan de modificaciones, actualizaciones, cambios o innovaciones del programa por parte del Insti</w:t>
      </w:r>
      <w:r w:rsidR="00187E26" w:rsidRPr="00566342">
        <w:rPr>
          <w:rFonts w:ascii="Arial" w:hAnsi="Arial" w:cs="Arial"/>
          <w:lang w:val="es-CL"/>
        </w:rPr>
        <w:t xml:space="preserve">tuto de Desarrollo Agropecuario y que </w:t>
      </w:r>
      <w:r w:rsidR="00AA057E" w:rsidRPr="00566342">
        <w:rPr>
          <w:rFonts w:ascii="Arial" w:hAnsi="Arial" w:cs="Arial"/>
          <w:lang w:val="es-CL"/>
        </w:rPr>
        <w:t xml:space="preserve">influya </w:t>
      </w:r>
      <w:r w:rsidR="00187E26" w:rsidRPr="00566342">
        <w:rPr>
          <w:rFonts w:ascii="Arial" w:hAnsi="Arial" w:cs="Arial"/>
          <w:lang w:val="es-CL"/>
        </w:rPr>
        <w:t>directamente la relación contractual con el municipio.</w:t>
      </w:r>
    </w:p>
    <w:p w:rsidR="00D44A83" w:rsidRPr="00566342" w:rsidRDefault="00D44A83" w:rsidP="007A524A">
      <w:pPr>
        <w:pStyle w:val="Prrafodelista"/>
        <w:jc w:val="both"/>
        <w:rPr>
          <w:rFonts w:ascii="Arial" w:hAnsi="Arial" w:cs="Arial"/>
          <w:lang w:val="es-CL"/>
        </w:rPr>
      </w:pPr>
    </w:p>
    <w:p w:rsidR="00D44A83" w:rsidRPr="00566342" w:rsidRDefault="00D44A83" w:rsidP="00D44A83">
      <w:pPr>
        <w:ind w:right="134"/>
        <w:jc w:val="both"/>
        <w:rPr>
          <w:rFonts w:ascii="Arial" w:hAnsi="Arial" w:cs="Arial"/>
          <w:lang w:val="es-CL"/>
        </w:rPr>
      </w:pPr>
    </w:p>
    <w:p w:rsidR="00183979" w:rsidRPr="00566342" w:rsidRDefault="00183979" w:rsidP="00183979">
      <w:pPr>
        <w:rPr>
          <w:rFonts w:ascii="Arial" w:hAnsi="Arial" w:cs="Arial"/>
          <w:b/>
          <w:bCs/>
        </w:rPr>
      </w:pPr>
      <w:r w:rsidRPr="00566342">
        <w:rPr>
          <w:rFonts w:ascii="Arial" w:hAnsi="Arial" w:cs="Arial"/>
          <w:b/>
          <w:bCs/>
        </w:rPr>
        <w:t>5.- Evaluación de las postulaciones:</w:t>
      </w:r>
    </w:p>
    <w:p w:rsidR="00183979" w:rsidRPr="00566342" w:rsidRDefault="00183979" w:rsidP="00183979">
      <w:pPr>
        <w:rPr>
          <w:rFonts w:ascii="Arial" w:hAnsi="Arial" w:cs="Arial"/>
          <w:b/>
          <w:bCs/>
        </w:rPr>
      </w:pPr>
    </w:p>
    <w:p w:rsidR="00183979" w:rsidRPr="00566342" w:rsidRDefault="00183979" w:rsidP="00FD637F">
      <w:pPr>
        <w:pStyle w:val="Norpro"/>
        <w:tabs>
          <w:tab w:val="clear" w:pos="-720"/>
        </w:tabs>
        <w:ind w:left="0" w:firstLine="851"/>
        <w:rPr>
          <w:rFonts w:ascii="Arial" w:hAnsi="Arial" w:cs="Arial"/>
          <w:szCs w:val="24"/>
          <w:lang w:val="es-CL"/>
        </w:rPr>
      </w:pPr>
      <w:r w:rsidRPr="00566342">
        <w:rPr>
          <w:rFonts w:ascii="Arial" w:hAnsi="Arial" w:cs="Arial"/>
          <w:szCs w:val="24"/>
          <w:lang w:val="es-CL"/>
        </w:rPr>
        <w:t>Las ofertas serán evaluadas técnicamente bajos los siguientes criterios, por parte de una Comisión Evaluadora entre el Municipio e INDAP:</w:t>
      </w:r>
    </w:p>
    <w:p w:rsidR="00536B74" w:rsidRPr="00566342" w:rsidRDefault="00536B74" w:rsidP="00632F85">
      <w:pPr>
        <w:jc w:val="both"/>
        <w:rPr>
          <w:rFonts w:ascii="Arial" w:hAnsi="Arial" w:cs="Arial"/>
          <w:b/>
        </w:rPr>
      </w:pPr>
    </w:p>
    <w:p w:rsidR="00632F85" w:rsidRPr="00566342" w:rsidRDefault="00632F85" w:rsidP="00632F85">
      <w:pPr>
        <w:jc w:val="both"/>
        <w:rPr>
          <w:rFonts w:ascii="Arial" w:hAnsi="Arial" w:cs="Arial"/>
          <w:b/>
        </w:rPr>
      </w:pPr>
      <w:r w:rsidRPr="00566342">
        <w:rPr>
          <w:rFonts w:ascii="Arial" w:hAnsi="Arial" w:cs="Arial"/>
          <w:b/>
        </w:rPr>
        <w:t>5.1 Criterios de evaluación: Curricular</w:t>
      </w:r>
    </w:p>
    <w:p w:rsidR="00183979" w:rsidRPr="00566342" w:rsidRDefault="00183979" w:rsidP="00183979">
      <w:pPr>
        <w:pStyle w:val="Norpro"/>
        <w:tabs>
          <w:tab w:val="clear" w:pos="-720"/>
          <w:tab w:val="left" w:pos="400"/>
        </w:tabs>
        <w:ind w:left="0"/>
        <w:rPr>
          <w:rFonts w:ascii="Arial" w:hAnsi="Arial" w:cs="Arial"/>
          <w:szCs w:val="24"/>
          <w:lang w:val="es-CL"/>
        </w:rPr>
      </w:pPr>
    </w:p>
    <w:p w:rsidR="00183979" w:rsidRPr="00566342" w:rsidRDefault="007E3A6E" w:rsidP="000F350C">
      <w:pPr>
        <w:pStyle w:val="Norpro"/>
        <w:numPr>
          <w:ilvl w:val="1"/>
          <w:numId w:val="17"/>
        </w:numPr>
        <w:tabs>
          <w:tab w:val="clear" w:pos="-720"/>
          <w:tab w:val="left" w:pos="400"/>
        </w:tabs>
        <w:ind w:left="993"/>
        <w:rPr>
          <w:rFonts w:ascii="Arial" w:hAnsi="Arial" w:cs="Arial"/>
          <w:szCs w:val="24"/>
          <w:lang w:val="es-CL"/>
        </w:rPr>
      </w:pPr>
      <w:r>
        <w:rPr>
          <w:rFonts w:ascii="Arial" w:hAnsi="Arial" w:cs="Arial"/>
          <w:szCs w:val="24"/>
          <w:lang w:val="es-CL"/>
        </w:rPr>
        <w:t xml:space="preserve">Técnico y/o </w:t>
      </w:r>
      <w:r w:rsidR="00183979" w:rsidRPr="00566342">
        <w:rPr>
          <w:rFonts w:ascii="Arial" w:hAnsi="Arial" w:cs="Arial"/>
          <w:szCs w:val="24"/>
          <w:lang w:val="es-CL"/>
        </w:rPr>
        <w:t xml:space="preserve">Profesional afín con el cargo que se </w:t>
      </w:r>
      <w:r w:rsidR="00FD637F" w:rsidRPr="00566342">
        <w:rPr>
          <w:rFonts w:ascii="Arial" w:hAnsi="Arial" w:cs="Arial"/>
          <w:szCs w:val="24"/>
          <w:lang w:val="es-CL"/>
        </w:rPr>
        <w:t>solicita</w:t>
      </w:r>
      <w:r w:rsidR="00183979" w:rsidRPr="00566342">
        <w:rPr>
          <w:rFonts w:ascii="Arial" w:hAnsi="Arial" w:cs="Arial"/>
          <w:szCs w:val="24"/>
          <w:lang w:val="es-CL"/>
        </w:rPr>
        <w:t>.</w:t>
      </w:r>
    </w:p>
    <w:p w:rsidR="00183979" w:rsidRPr="00566342" w:rsidRDefault="00183979" w:rsidP="000F350C">
      <w:pPr>
        <w:pStyle w:val="Norpro"/>
        <w:numPr>
          <w:ilvl w:val="1"/>
          <w:numId w:val="17"/>
        </w:numPr>
        <w:tabs>
          <w:tab w:val="clear" w:pos="-720"/>
          <w:tab w:val="left" w:pos="400"/>
        </w:tabs>
        <w:ind w:left="993"/>
        <w:rPr>
          <w:rFonts w:ascii="Arial" w:hAnsi="Arial" w:cs="Arial"/>
          <w:szCs w:val="24"/>
          <w:lang w:val="es-CL"/>
        </w:rPr>
      </w:pPr>
      <w:r w:rsidRPr="00566342">
        <w:rPr>
          <w:rFonts w:ascii="Arial" w:hAnsi="Arial" w:cs="Arial"/>
          <w:szCs w:val="24"/>
          <w:lang w:val="es-CL"/>
        </w:rPr>
        <w:t>Experiencia Laboral.</w:t>
      </w:r>
    </w:p>
    <w:p w:rsidR="00183979" w:rsidRPr="00566342" w:rsidRDefault="00183979" w:rsidP="000F350C">
      <w:pPr>
        <w:pStyle w:val="Norpro"/>
        <w:numPr>
          <w:ilvl w:val="1"/>
          <w:numId w:val="17"/>
        </w:numPr>
        <w:tabs>
          <w:tab w:val="clear" w:pos="-720"/>
          <w:tab w:val="left" w:pos="400"/>
        </w:tabs>
        <w:ind w:left="993"/>
        <w:rPr>
          <w:rFonts w:ascii="Arial" w:hAnsi="Arial" w:cs="Arial"/>
          <w:szCs w:val="24"/>
          <w:lang w:val="es-CL"/>
        </w:rPr>
      </w:pPr>
      <w:r w:rsidRPr="00566342">
        <w:rPr>
          <w:rFonts w:ascii="Arial" w:hAnsi="Arial" w:cs="Arial"/>
          <w:szCs w:val="24"/>
          <w:lang w:val="es-CL"/>
        </w:rPr>
        <w:t>Conocimientos en formulación de proyectos para inversión.</w:t>
      </w:r>
    </w:p>
    <w:p w:rsidR="00183979" w:rsidRPr="00566342" w:rsidRDefault="00183979" w:rsidP="000F350C">
      <w:pPr>
        <w:pStyle w:val="Norpro"/>
        <w:numPr>
          <w:ilvl w:val="1"/>
          <w:numId w:val="17"/>
        </w:numPr>
        <w:tabs>
          <w:tab w:val="clear" w:pos="-720"/>
          <w:tab w:val="left" w:pos="400"/>
        </w:tabs>
        <w:ind w:left="993"/>
        <w:rPr>
          <w:rFonts w:ascii="Arial" w:hAnsi="Arial" w:cs="Arial"/>
          <w:szCs w:val="24"/>
          <w:lang w:val="es-CL"/>
        </w:rPr>
      </w:pPr>
      <w:r w:rsidRPr="00566342">
        <w:rPr>
          <w:rFonts w:ascii="Arial" w:hAnsi="Arial" w:cs="Arial"/>
          <w:szCs w:val="24"/>
          <w:lang w:val="es-CL"/>
        </w:rPr>
        <w:t>Conocimiento computacional a nivel usuario</w:t>
      </w:r>
      <w:r w:rsidR="000F350C" w:rsidRPr="00566342">
        <w:rPr>
          <w:rFonts w:ascii="Arial" w:hAnsi="Arial" w:cs="Arial"/>
          <w:szCs w:val="24"/>
          <w:lang w:val="es-CL"/>
        </w:rPr>
        <w:t>.</w:t>
      </w:r>
    </w:p>
    <w:p w:rsidR="00183979" w:rsidRPr="00566342" w:rsidRDefault="001713EF" w:rsidP="000F350C">
      <w:pPr>
        <w:pStyle w:val="Norpro"/>
        <w:numPr>
          <w:ilvl w:val="1"/>
          <w:numId w:val="17"/>
        </w:numPr>
        <w:tabs>
          <w:tab w:val="clear" w:pos="-720"/>
          <w:tab w:val="left" w:pos="400"/>
        </w:tabs>
        <w:ind w:left="993"/>
        <w:rPr>
          <w:rFonts w:ascii="Arial" w:hAnsi="Arial" w:cs="Arial"/>
          <w:szCs w:val="24"/>
          <w:lang w:val="es-CL"/>
        </w:rPr>
      </w:pPr>
      <w:r w:rsidRPr="00566342">
        <w:rPr>
          <w:rFonts w:ascii="Arial" w:hAnsi="Arial" w:cs="Arial"/>
          <w:szCs w:val="24"/>
          <w:lang w:val="es-CL"/>
        </w:rPr>
        <w:t xml:space="preserve">En la eventualidad de haber trabajado en programas del Instituto </w:t>
      </w:r>
      <w:r w:rsidR="00183979" w:rsidRPr="00566342">
        <w:rPr>
          <w:rFonts w:ascii="Arial" w:hAnsi="Arial" w:cs="Arial"/>
          <w:szCs w:val="24"/>
        </w:rPr>
        <w:t>de Desarrollo Agropecuario</w:t>
      </w:r>
      <w:r w:rsidR="00C4163B">
        <w:rPr>
          <w:rFonts w:ascii="Arial" w:hAnsi="Arial" w:cs="Arial"/>
          <w:szCs w:val="24"/>
        </w:rPr>
        <w:t xml:space="preserve"> INDAP</w:t>
      </w:r>
      <w:r w:rsidR="00183979" w:rsidRPr="00566342">
        <w:rPr>
          <w:rFonts w:ascii="Arial" w:hAnsi="Arial" w:cs="Arial"/>
          <w:szCs w:val="24"/>
        </w:rPr>
        <w:t xml:space="preserve">, </w:t>
      </w:r>
      <w:r w:rsidRPr="00566342">
        <w:rPr>
          <w:rFonts w:ascii="Arial" w:hAnsi="Arial" w:cs="Arial"/>
          <w:szCs w:val="24"/>
        </w:rPr>
        <w:t xml:space="preserve">en calidad de operador y/o consultor, </w:t>
      </w:r>
      <w:r w:rsidR="00C4163B">
        <w:rPr>
          <w:rFonts w:ascii="Arial" w:hAnsi="Arial" w:cs="Arial"/>
          <w:szCs w:val="24"/>
        </w:rPr>
        <w:t>o en alguna Municipalidad o Servicio Público, la comisión Bipartita se reserva el derecho de solicitar antecedentes sobre su desempeño.</w:t>
      </w:r>
    </w:p>
    <w:p w:rsidR="00FD637F" w:rsidRPr="00566342" w:rsidRDefault="00FD637F" w:rsidP="000F350C">
      <w:pPr>
        <w:pStyle w:val="Norpro"/>
        <w:numPr>
          <w:ilvl w:val="1"/>
          <w:numId w:val="17"/>
        </w:numPr>
        <w:tabs>
          <w:tab w:val="clear" w:pos="-720"/>
          <w:tab w:val="left" w:pos="400"/>
        </w:tabs>
        <w:ind w:left="993"/>
        <w:rPr>
          <w:rFonts w:ascii="Arial" w:hAnsi="Arial" w:cs="Arial"/>
          <w:szCs w:val="24"/>
          <w:lang w:val="es-CL"/>
        </w:rPr>
      </w:pPr>
      <w:r w:rsidRPr="00566342">
        <w:rPr>
          <w:rFonts w:ascii="Arial" w:hAnsi="Arial" w:cs="Arial"/>
          <w:szCs w:val="24"/>
        </w:rPr>
        <w:t>Aquellos que se desprendan de</w:t>
      </w:r>
      <w:r w:rsidR="00351A02" w:rsidRPr="00566342">
        <w:rPr>
          <w:rFonts w:ascii="Arial" w:hAnsi="Arial" w:cs="Arial"/>
          <w:szCs w:val="24"/>
        </w:rPr>
        <w:t xml:space="preserve"> las características específicas del perfil profesional requerido.</w:t>
      </w:r>
    </w:p>
    <w:p w:rsidR="00183979" w:rsidRPr="00566342" w:rsidRDefault="00183979" w:rsidP="00183979">
      <w:pPr>
        <w:jc w:val="both"/>
        <w:rPr>
          <w:rFonts w:ascii="Arial" w:hAnsi="Arial" w:cs="Arial"/>
          <w:b/>
          <w:bCs/>
        </w:rPr>
      </w:pPr>
    </w:p>
    <w:p w:rsidR="001713EF" w:rsidRPr="00566342" w:rsidRDefault="001713EF" w:rsidP="00183979">
      <w:pPr>
        <w:jc w:val="both"/>
        <w:rPr>
          <w:rFonts w:ascii="Arial" w:hAnsi="Arial" w:cs="Arial"/>
          <w:b/>
          <w:bCs/>
        </w:rPr>
      </w:pPr>
    </w:p>
    <w:p w:rsidR="00183979" w:rsidRPr="00566342" w:rsidRDefault="001713EF" w:rsidP="006D4E5F">
      <w:pPr>
        <w:jc w:val="both"/>
        <w:rPr>
          <w:rFonts w:ascii="Arial" w:hAnsi="Arial" w:cs="Arial"/>
        </w:rPr>
      </w:pPr>
      <w:r w:rsidRPr="00566342">
        <w:rPr>
          <w:rFonts w:ascii="Arial" w:hAnsi="Arial" w:cs="Arial"/>
          <w:b/>
          <w:bCs/>
        </w:rPr>
        <w:br w:type="page"/>
      </w:r>
    </w:p>
    <w:p w:rsidR="00421EF2" w:rsidRPr="00566342" w:rsidRDefault="00421EF2">
      <w:pPr>
        <w:ind w:left="3402" w:hanging="3402"/>
        <w:rPr>
          <w:rFonts w:ascii="Arial" w:hAnsi="Arial" w:cs="Arial"/>
        </w:rPr>
      </w:pPr>
      <w:bookmarkStart w:id="0" w:name="_GoBack"/>
      <w:bookmarkEnd w:id="0"/>
    </w:p>
    <w:sectPr w:rsidR="00421EF2" w:rsidRPr="00566342" w:rsidSect="003D5921">
      <w:headerReference w:type="default" r:id="rId7"/>
      <w:pgSz w:w="12240" w:h="15840"/>
      <w:pgMar w:top="1701" w:right="1701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61A" w:rsidRDefault="0081161A" w:rsidP="003C09C8">
      <w:r>
        <w:separator/>
      </w:r>
    </w:p>
  </w:endnote>
  <w:endnote w:type="continuationSeparator" w:id="0">
    <w:p w:rsidR="0081161A" w:rsidRDefault="0081161A" w:rsidP="003C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61A" w:rsidRDefault="0081161A" w:rsidP="003C09C8">
      <w:r>
        <w:separator/>
      </w:r>
    </w:p>
  </w:footnote>
  <w:footnote w:type="continuationSeparator" w:id="0">
    <w:p w:rsidR="0081161A" w:rsidRDefault="0081161A" w:rsidP="003C0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1806"/>
      <w:gridCol w:w="3814"/>
      <w:gridCol w:w="3501"/>
    </w:tblGrid>
    <w:tr w:rsidR="001713EF" w:rsidTr="00135F2A">
      <w:tc>
        <w:tcPr>
          <w:tcW w:w="990" w:type="pct"/>
          <w:shd w:val="clear" w:color="auto" w:fill="auto"/>
        </w:tcPr>
        <w:p w:rsidR="001713EF" w:rsidRDefault="001713EF" w:rsidP="00135F2A">
          <w:pPr>
            <w:pStyle w:val="Encabezado"/>
            <w:jc w:val="both"/>
          </w:pPr>
        </w:p>
      </w:tc>
      <w:tc>
        <w:tcPr>
          <w:tcW w:w="2091" w:type="pct"/>
          <w:shd w:val="clear" w:color="auto" w:fill="auto"/>
        </w:tcPr>
        <w:p w:rsidR="001713EF" w:rsidRDefault="001713EF" w:rsidP="001713EF">
          <w:pPr>
            <w:pStyle w:val="Encabezado"/>
          </w:pPr>
        </w:p>
      </w:tc>
      <w:tc>
        <w:tcPr>
          <w:tcW w:w="1919" w:type="pct"/>
          <w:shd w:val="clear" w:color="auto" w:fill="auto"/>
        </w:tcPr>
        <w:p w:rsidR="001713EF" w:rsidRDefault="00BD51A1" w:rsidP="003F6E93">
          <w:pPr>
            <w:pStyle w:val="Encabezado"/>
            <w:jc w:val="right"/>
          </w:pPr>
          <w:r>
            <w:rPr>
              <w:noProof/>
              <w:lang w:val="es-CL" w:eastAsia="es-CL"/>
            </w:rPr>
            <w:t xml:space="preserve">   </w:t>
          </w:r>
        </w:p>
      </w:tc>
    </w:tr>
  </w:tbl>
  <w:p w:rsidR="00183979" w:rsidRPr="001713EF" w:rsidRDefault="00BD51A1" w:rsidP="001713EF">
    <w:pPr>
      <w:pStyle w:val="Encabezado"/>
    </w:pPr>
    <w:r>
      <w:rPr>
        <w:rFonts w:ascii="Arial" w:hAnsi="Arial" w:cs="Arial"/>
        <w:b/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EA1F26" wp14:editId="2AB9C5BB">
              <wp:simplePos x="0" y="0"/>
              <wp:positionH relativeFrom="column">
                <wp:posOffset>5100320</wp:posOffset>
              </wp:positionH>
              <wp:positionV relativeFrom="paragraph">
                <wp:posOffset>-406400</wp:posOffset>
              </wp:positionV>
              <wp:extent cx="904875" cy="885825"/>
              <wp:effectExtent l="0" t="0" r="28575" b="285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4875" cy="885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51A1" w:rsidRDefault="00BD51A1" w:rsidP="00BD51A1">
                          <w:pPr>
                            <w:jc w:val="center"/>
                          </w:pPr>
                          <w:r>
                            <w:t>Insertar logo Municipalidad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EA1F2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1.6pt;margin-top:-32pt;width:71.2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">
              <v:textbox>
                <w:txbxContent>
                  <w:p w:rsidR="00BD51A1" w:rsidRDefault="00BD51A1" w:rsidP="00BD51A1">
                    <w:pPr>
                      <w:jc w:val="center"/>
                    </w:pPr>
                    <w:r>
                      <w:t>Insertar logo Municipalidad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D4634"/>
    <w:multiLevelType w:val="hybridMultilevel"/>
    <w:tmpl w:val="0032BC50"/>
    <w:lvl w:ilvl="0" w:tplc="0330CAB0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22203"/>
    <w:multiLevelType w:val="hybridMultilevel"/>
    <w:tmpl w:val="101A1BF4"/>
    <w:lvl w:ilvl="0" w:tplc="0CDA61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B378D"/>
    <w:multiLevelType w:val="hybridMultilevel"/>
    <w:tmpl w:val="B7246BC8"/>
    <w:lvl w:ilvl="0" w:tplc="0330CAB0">
      <w:numFmt w:val="bullet"/>
      <w:lvlText w:val="-"/>
      <w:lvlJc w:val="left"/>
      <w:pPr>
        <w:ind w:left="1440" w:hanging="360"/>
      </w:pPr>
      <w:rPr>
        <w:rFonts w:ascii="Verdana" w:eastAsia="Times New Roman" w:hAnsi="Verdana" w:hint="default"/>
        <w:color w:val="auto"/>
      </w:rPr>
    </w:lvl>
    <w:lvl w:ilvl="1" w:tplc="3FDADDA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7A66D3"/>
    <w:multiLevelType w:val="hybridMultilevel"/>
    <w:tmpl w:val="FA5C2C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232F7"/>
    <w:multiLevelType w:val="hybridMultilevel"/>
    <w:tmpl w:val="334EA950"/>
    <w:lvl w:ilvl="0" w:tplc="340A0015">
      <w:start w:val="1"/>
      <w:numFmt w:val="upperLetter"/>
      <w:lvlText w:val="%1."/>
      <w:lvlJc w:val="left"/>
      <w:pPr>
        <w:ind w:left="1060" w:hanging="360"/>
      </w:pPr>
    </w:lvl>
    <w:lvl w:ilvl="1" w:tplc="340A0019" w:tentative="1">
      <w:start w:val="1"/>
      <w:numFmt w:val="lowerLetter"/>
      <w:lvlText w:val="%2."/>
      <w:lvlJc w:val="left"/>
      <w:pPr>
        <w:ind w:left="1780" w:hanging="360"/>
      </w:pPr>
    </w:lvl>
    <w:lvl w:ilvl="2" w:tplc="340A001B" w:tentative="1">
      <w:start w:val="1"/>
      <w:numFmt w:val="lowerRoman"/>
      <w:lvlText w:val="%3."/>
      <w:lvlJc w:val="right"/>
      <w:pPr>
        <w:ind w:left="2500" w:hanging="180"/>
      </w:pPr>
    </w:lvl>
    <w:lvl w:ilvl="3" w:tplc="340A000F" w:tentative="1">
      <w:start w:val="1"/>
      <w:numFmt w:val="decimal"/>
      <w:lvlText w:val="%4."/>
      <w:lvlJc w:val="left"/>
      <w:pPr>
        <w:ind w:left="3220" w:hanging="360"/>
      </w:pPr>
    </w:lvl>
    <w:lvl w:ilvl="4" w:tplc="340A0019" w:tentative="1">
      <w:start w:val="1"/>
      <w:numFmt w:val="lowerLetter"/>
      <w:lvlText w:val="%5."/>
      <w:lvlJc w:val="left"/>
      <w:pPr>
        <w:ind w:left="3940" w:hanging="360"/>
      </w:pPr>
    </w:lvl>
    <w:lvl w:ilvl="5" w:tplc="340A001B" w:tentative="1">
      <w:start w:val="1"/>
      <w:numFmt w:val="lowerRoman"/>
      <w:lvlText w:val="%6."/>
      <w:lvlJc w:val="right"/>
      <w:pPr>
        <w:ind w:left="4660" w:hanging="180"/>
      </w:pPr>
    </w:lvl>
    <w:lvl w:ilvl="6" w:tplc="340A000F" w:tentative="1">
      <w:start w:val="1"/>
      <w:numFmt w:val="decimal"/>
      <w:lvlText w:val="%7."/>
      <w:lvlJc w:val="left"/>
      <w:pPr>
        <w:ind w:left="5380" w:hanging="360"/>
      </w:pPr>
    </w:lvl>
    <w:lvl w:ilvl="7" w:tplc="340A0019" w:tentative="1">
      <w:start w:val="1"/>
      <w:numFmt w:val="lowerLetter"/>
      <w:lvlText w:val="%8."/>
      <w:lvlJc w:val="left"/>
      <w:pPr>
        <w:ind w:left="6100" w:hanging="360"/>
      </w:pPr>
    </w:lvl>
    <w:lvl w:ilvl="8" w:tplc="3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14CA311C"/>
    <w:multiLevelType w:val="hybridMultilevel"/>
    <w:tmpl w:val="9D86B526"/>
    <w:lvl w:ilvl="0" w:tplc="0E180DA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C4C78"/>
    <w:multiLevelType w:val="hybridMultilevel"/>
    <w:tmpl w:val="473428F2"/>
    <w:lvl w:ilvl="0" w:tplc="E3E0C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6A9A3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2391A"/>
    <w:multiLevelType w:val="hybridMultilevel"/>
    <w:tmpl w:val="BABC374A"/>
    <w:lvl w:ilvl="0" w:tplc="0C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30DF1A58"/>
    <w:multiLevelType w:val="hybridMultilevel"/>
    <w:tmpl w:val="334EA950"/>
    <w:lvl w:ilvl="0" w:tplc="340A0015">
      <w:start w:val="1"/>
      <w:numFmt w:val="upperLetter"/>
      <w:lvlText w:val="%1."/>
      <w:lvlJc w:val="left"/>
      <w:pPr>
        <w:ind w:left="1060" w:hanging="360"/>
      </w:pPr>
    </w:lvl>
    <w:lvl w:ilvl="1" w:tplc="340A0019" w:tentative="1">
      <w:start w:val="1"/>
      <w:numFmt w:val="lowerLetter"/>
      <w:lvlText w:val="%2."/>
      <w:lvlJc w:val="left"/>
      <w:pPr>
        <w:ind w:left="1780" w:hanging="360"/>
      </w:pPr>
    </w:lvl>
    <w:lvl w:ilvl="2" w:tplc="340A001B" w:tentative="1">
      <w:start w:val="1"/>
      <w:numFmt w:val="lowerRoman"/>
      <w:lvlText w:val="%3."/>
      <w:lvlJc w:val="right"/>
      <w:pPr>
        <w:ind w:left="2500" w:hanging="180"/>
      </w:pPr>
    </w:lvl>
    <w:lvl w:ilvl="3" w:tplc="340A000F" w:tentative="1">
      <w:start w:val="1"/>
      <w:numFmt w:val="decimal"/>
      <w:lvlText w:val="%4."/>
      <w:lvlJc w:val="left"/>
      <w:pPr>
        <w:ind w:left="3220" w:hanging="360"/>
      </w:pPr>
    </w:lvl>
    <w:lvl w:ilvl="4" w:tplc="340A0019" w:tentative="1">
      <w:start w:val="1"/>
      <w:numFmt w:val="lowerLetter"/>
      <w:lvlText w:val="%5."/>
      <w:lvlJc w:val="left"/>
      <w:pPr>
        <w:ind w:left="3940" w:hanging="360"/>
      </w:pPr>
    </w:lvl>
    <w:lvl w:ilvl="5" w:tplc="340A001B" w:tentative="1">
      <w:start w:val="1"/>
      <w:numFmt w:val="lowerRoman"/>
      <w:lvlText w:val="%6."/>
      <w:lvlJc w:val="right"/>
      <w:pPr>
        <w:ind w:left="4660" w:hanging="180"/>
      </w:pPr>
    </w:lvl>
    <w:lvl w:ilvl="6" w:tplc="340A000F" w:tentative="1">
      <w:start w:val="1"/>
      <w:numFmt w:val="decimal"/>
      <w:lvlText w:val="%7."/>
      <w:lvlJc w:val="left"/>
      <w:pPr>
        <w:ind w:left="5380" w:hanging="360"/>
      </w:pPr>
    </w:lvl>
    <w:lvl w:ilvl="7" w:tplc="340A0019" w:tentative="1">
      <w:start w:val="1"/>
      <w:numFmt w:val="lowerLetter"/>
      <w:lvlText w:val="%8."/>
      <w:lvlJc w:val="left"/>
      <w:pPr>
        <w:ind w:left="6100" w:hanging="360"/>
      </w:pPr>
    </w:lvl>
    <w:lvl w:ilvl="8" w:tplc="3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34F270F0"/>
    <w:multiLevelType w:val="multilevel"/>
    <w:tmpl w:val="D99AA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3D231691"/>
    <w:multiLevelType w:val="hybridMultilevel"/>
    <w:tmpl w:val="EB40A0C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81ACE"/>
    <w:multiLevelType w:val="multilevel"/>
    <w:tmpl w:val="0F9A02E6"/>
    <w:lvl w:ilvl="0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62468"/>
    <w:multiLevelType w:val="hybridMultilevel"/>
    <w:tmpl w:val="C85296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AE9F48">
      <w:start w:val="2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008AA"/>
    <w:multiLevelType w:val="hybridMultilevel"/>
    <w:tmpl w:val="89E813D6"/>
    <w:lvl w:ilvl="0" w:tplc="0E180DA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4E0009"/>
    <w:multiLevelType w:val="hybridMultilevel"/>
    <w:tmpl w:val="F4A86CC0"/>
    <w:lvl w:ilvl="0" w:tplc="0CDA61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2828E7"/>
    <w:multiLevelType w:val="hybridMultilevel"/>
    <w:tmpl w:val="F3E0A0C4"/>
    <w:lvl w:ilvl="0" w:tplc="F198FCF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B1736"/>
    <w:multiLevelType w:val="hybridMultilevel"/>
    <w:tmpl w:val="47A60BF8"/>
    <w:lvl w:ilvl="0" w:tplc="0330CAB0">
      <w:numFmt w:val="bullet"/>
      <w:lvlText w:val="-"/>
      <w:lvlJc w:val="left"/>
      <w:pPr>
        <w:ind w:left="1440" w:hanging="360"/>
      </w:pPr>
      <w:rPr>
        <w:rFonts w:ascii="Verdana" w:eastAsia="Times New Roman" w:hAnsi="Verdana" w:hint="default"/>
        <w:color w:val="auto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BA96105"/>
    <w:multiLevelType w:val="hybridMultilevel"/>
    <w:tmpl w:val="F3E0A0C4"/>
    <w:lvl w:ilvl="0" w:tplc="F198FCF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7B7E75"/>
    <w:multiLevelType w:val="hybridMultilevel"/>
    <w:tmpl w:val="40149F4A"/>
    <w:lvl w:ilvl="0" w:tplc="7F148BF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4"/>
  </w:num>
  <w:num w:numId="5">
    <w:abstractNumId w:val="3"/>
  </w:num>
  <w:num w:numId="6">
    <w:abstractNumId w:val="13"/>
  </w:num>
  <w:num w:numId="7">
    <w:abstractNumId w:val="5"/>
  </w:num>
  <w:num w:numId="8">
    <w:abstractNumId w:val="6"/>
  </w:num>
  <w:num w:numId="9">
    <w:abstractNumId w:val="17"/>
  </w:num>
  <w:num w:numId="10">
    <w:abstractNumId w:val="15"/>
  </w:num>
  <w:num w:numId="11">
    <w:abstractNumId w:val="18"/>
  </w:num>
  <w:num w:numId="12">
    <w:abstractNumId w:val="0"/>
  </w:num>
  <w:num w:numId="13">
    <w:abstractNumId w:val="12"/>
  </w:num>
  <w:num w:numId="14">
    <w:abstractNumId w:val="9"/>
  </w:num>
  <w:num w:numId="15">
    <w:abstractNumId w:val="10"/>
  </w:num>
  <w:num w:numId="16">
    <w:abstractNumId w:val="16"/>
  </w:num>
  <w:num w:numId="17">
    <w:abstractNumId w:val="2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D2F"/>
    <w:rsid w:val="00002125"/>
    <w:rsid w:val="00011A04"/>
    <w:rsid w:val="000672E0"/>
    <w:rsid w:val="00070842"/>
    <w:rsid w:val="00084F42"/>
    <w:rsid w:val="000A77BD"/>
    <w:rsid w:val="000B2BCC"/>
    <w:rsid w:val="000E5081"/>
    <w:rsid w:val="000E7D21"/>
    <w:rsid w:val="000F350C"/>
    <w:rsid w:val="000F6ACB"/>
    <w:rsid w:val="00113729"/>
    <w:rsid w:val="00135F2A"/>
    <w:rsid w:val="00150EE4"/>
    <w:rsid w:val="0017114B"/>
    <w:rsid w:val="001713EF"/>
    <w:rsid w:val="00183979"/>
    <w:rsid w:val="00187E26"/>
    <w:rsid w:val="001A09B1"/>
    <w:rsid w:val="001C2D9D"/>
    <w:rsid w:val="001C5BE7"/>
    <w:rsid w:val="001E47D4"/>
    <w:rsid w:val="001E76C7"/>
    <w:rsid w:val="001F3990"/>
    <w:rsid w:val="001F7BF1"/>
    <w:rsid w:val="001F7CDE"/>
    <w:rsid w:val="00202EED"/>
    <w:rsid w:val="002323E6"/>
    <w:rsid w:val="00291D2F"/>
    <w:rsid w:val="002C2CF2"/>
    <w:rsid w:val="002F3A46"/>
    <w:rsid w:val="002F6871"/>
    <w:rsid w:val="00316675"/>
    <w:rsid w:val="00343D13"/>
    <w:rsid w:val="00351A02"/>
    <w:rsid w:val="0035731D"/>
    <w:rsid w:val="003629EF"/>
    <w:rsid w:val="003733F6"/>
    <w:rsid w:val="00394B3E"/>
    <w:rsid w:val="003C09C8"/>
    <w:rsid w:val="003D5921"/>
    <w:rsid w:val="003F6E93"/>
    <w:rsid w:val="0041124C"/>
    <w:rsid w:val="004217AB"/>
    <w:rsid w:val="00421EF2"/>
    <w:rsid w:val="00434B66"/>
    <w:rsid w:val="00453A8B"/>
    <w:rsid w:val="00464413"/>
    <w:rsid w:val="00496B15"/>
    <w:rsid w:val="004B1B46"/>
    <w:rsid w:val="004B4FB4"/>
    <w:rsid w:val="004C0C19"/>
    <w:rsid w:val="004D4354"/>
    <w:rsid w:val="004D4752"/>
    <w:rsid w:val="004D4A49"/>
    <w:rsid w:val="00516A37"/>
    <w:rsid w:val="00536B74"/>
    <w:rsid w:val="0054105A"/>
    <w:rsid w:val="005444A6"/>
    <w:rsid w:val="0056146C"/>
    <w:rsid w:val="0056239F"/>
    <w:rsid w:val="0056306E"/>
    <w:rsid w:val="00566342"/>
    <w:rsid w:val="005879CD"/>
    <w:rsid w:val="005B390F"/>
    <w:rsid w:val="005B6991"/>
    <w:rsid w:val="005C5633"/>
    <w:rsid w:val="005E435E"/>
    <w:rsid w:val="005F0FF3"/>
    <w:rsid w:val="006152F0"/>
    <w:rsid w:val="00617137"/>
    <w:rsid w:val="00625396"/>
    <w:rsid w:val="00632F85"/>
    <w:rsid w:val="006351D5"/>
    <w:rsid w:val="006401E7"/>
    <w:rsid w:val="0067307A"/>
    <w:rsid w:val="006A6FCD"/>
    <w:rsid w:val="006D4E5F"/>
    <w:rsid w:val="006D698D"/>
    <w:rsid w:val="006F4E44"/>
    <w:rsid w:val="00704CBA"/>
    <w:rsid w:val="0071384E"/>
    <w:rsid w:val="00751ADB"/>
    <w:rsid w:val="00752BE5"/>
    <w:rsid w:val="00773BBB"/>
    <w:rsid w:val="00783D7A"/>
    <w:rsid w:val="007A524A"/>
    <w:rsid w:val="007B1E8D"/>
    <w:rsid w:val="007E370A"/>
    <w:rsid w:val="007E3A6E"/>
    <w:rsid w:val="00802E57"/>
    <w:rsid w:val="0081161A"/>
    <w:rsid w:val="008147E2"/>
    <w:rsid w:val="00823B5D"/>
    <w:rsid w:val="00827EB4"/>
    <w:rsid w:val="00832961"/>
    <w:rsid w:val="00852B06"/>
    <w:rsid w:val="00854685"/>
    <w:rsid w:val="008774DA"/>
    <w:rsid w:val="008803F7"/>
    <w:rsid w:val="008A71F0"/>
    <w:rsid w:val="008C79A7"/>
    <w:rsid w:val="008D5985"/>
    <w:rsid w:val="008F0DB0"/>
    <w:rsid w:val="00915B4F"/>
    <w:rsid w:val="00942BCC"/>
    <w:rsid w:val="00947DBD"/>
    <w:rsid w:val="00977CEC"/>
    <w:rsid w:val="009A0D62"/>
    <w:rsid w:val="009A10CF"/>
    <w:rsid w:val="00A32A48"/>
    <w:rsid w:val="00A41DF0"/>
    <w:rsid w:val="00A45074"/>
    <w:rsid w:val="00A651D4"/>
    <w:rsid w:val="00A87116"/>
    <w:rsid w:val="00AA057E"/>
    <w:rsid w:val="00AA0EA9"/>
    <w:rsid w:val="00AE3CE9"/>
    <w:rsid w:val="00AE47AF"/>
    <w:rsid w:val="00AF0415"/>
    <w:rsid w:val="00AF75E7"/>
    <w:rsid w:val="00B073C5"/>
    <w:rsid w:val="00B10DA5"/>
    <w:rsid w:val="00B26187"/>
    <w:rsid w:val="00B26579"/>
    <w:rsid w:val="00B830BF"/>
    <w:rsid w:val="00B95C90"/>
    <w:rsid w:val="00BA31EE"/>
    <w:rsid w:val="00BA5AE9"/>
    <w:rsid w:val="00BA715B"/>
    <w:rsid w:val="00BB550F"/>
    <w:rsid w:val="00BC0CD9"/>
    <w:rsid w:val="00BD0420"/>
    <w:rsid w:val="00BD51A1"/>
    <w:rsid w:val="00BF112B"/>
    <w:rsid w:val="00C11315"/>
    <w:rsid w:val="00C1420B"/>
    <w:rsid w:val="00C152BE"/>
    <w:rsid w:val="00C26A9B"/>
    <w:rsid w:val="00C4163B"/>
    <w:rsid w:val="00C502B8"/>
    <w:rsid w:val="00C730C4"/>
    <w:rsid w:val="00C76319"/>
    <w:rsid w:val="00C85E3C"/>
    <w:rsid w:val="00CA50A9"/>
    <w:rsid w:val="00CB4403"/>
    <w:rsid w:val="00CD18C3"/>
    <w:rsid w:val="00D22442"/>
    <w:rsid w:val="00D44A83"/>
    <w:rsid w:val="00D50468"/>
    <w:rsid w:val="00D7085B"/>
    <w:rsid w:val="00D80502"/>
    <w:rsid w:val="00DB0C60"/>
    <w:rsid w:val="00DB5988"/>
    <w:rsid w:val="00E21F20"/>
    <w:rsid w:val="00E67707"/>
    <w:rsid w:val="00E8054B"/>
    <w:rsid w:val="00E9664E"/>
    <w:rsid w:val="00EC445F"/>
    <w:rsid w:val="00F04864"/>
    <w:rsid w:val="00F07BA6"/>
    <w:rsid w:val="00F1646D"/>
    <w:rsid w:val="00F318EB"/>
    <w:rsid w:val="00F32CB7"/>
    <w:rsid w:val="00F34353"/>
    <w:rsid w:val="00F53766"/>
    <w:rsid w:val="00F941E1"/>
    <w:rsid w:val="00FA3385"/>
    <w:rsid w:val="00FA350A"/>
    <w:rsid w:val="00FB1D98"/>
    <w:rsid w:val="00FD637F"/>
    <w:rsid w:val="00FE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174B17"/>
  <w15:docId w15:val="{D7C02554-AAB0-4144-9672-B7DF7F6D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80502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80502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80502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80502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D80502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80502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80502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en-U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80502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Norpro">
    <w:name w:val="Nor_pro"/>
    <w:basedOn w:val="Normal"/>
    <w:rsid w:val="000E5081"/>
    <w:pPr>
      <w:tabs>
        <w:tab w:val="left" w:pos="-720"/>
      </w:tabs>
      <w:ind w:left="426"/>
      <w:jc w:val="both"/>
    </w:pPr>
    <w:rPr>
      <w:rFonts w:ascii="CG Times" w:hAnsi="CG Times" w:cs="Courier New"/>
      <w:szCs w:val="20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C09C8"/>
    <w:rPr>
      <w:sz w:val="20"/>
      <w:szCs w:val="20"/>
      <w:lang w:val="es-ES_tradnl" w:eastAsia="es-ES_tradnl"/>
    </w:rPr>
  </w:style>
  <w:style w:type="character" w:customStyle="1" w:styleId="TextonotapieCar">
    <w:name w:val="Texto nota pie Car"/>
    <w:link w:val="Textonotapie"/>
    <w:uiPriority w:val="99"/>
    <w:semiHidden/>
    <w:rsid w:val="003C09C8"/>
    <w:rPr>
      <w:lang w:val="es-ES_tradnl" w:eastAsia="es-ES_tradnl"/>
    </w:rPr>
  </w:style>
  <w:style w:type="character" w:styleId="Refdenotaalpie">
    <w:name w:val="footnote reference"/>
    <w:uiPriority w:val="99"/>
    <w:semiHidden/>
    <w:unhideWhenUsed/>
    <w:rsid w:val="003C09C8"/>
    <w:rPr>
      <w:vertAlign w:val="superscript"/>
    </w:rPr>
  </w:style>
  <w:style w:type="paragraph" w:customStyle="1" w:styleId="Prrafodelista1">
    <w:name w:val="Párrafo de lista1"/>
    <w:basedOn w:val="Normal"/>
    <w:uiPriority w:val="99"/>
    <w:qFormat/>
    <w:rsid w:val="00BF112B"/>
    <w:pPr>
      <w:ind w:left="720"/>
    </w:pPr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18397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83979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8397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83979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39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83979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link w:val="Ttulo2"/>
    <w:uiPriority w:val="9"/>
    <w:semiHidden/>
    <w:rsid w:val="00D80502"/>
    <w:rPr>
      <w:rFonts w:ascii="Cambria" w:hAnsi="Cambria"/>
      <w:b/>
      <w:bCs/>
      <w:i/>
      <w:iCs/>
      <w:sz w:val="28"/>
      <w:szCs w:val="28"/>
      <w:lang w:val="en-US" w:eastAsia="en-US"/>
    </w:rPr>
  </w:style>
  <w:style w:type="character" w:customStyle="1" w:styleId="Ttulo3Car">
    <w:name w:val="Título 3 Car"/>
    <w:link w:val="Ttulo3"/>
    <w:uiPriority w:val="9"/>
    <w:semiHidden/>
    <w:rsid w:val="00D80502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4Car">
    <w:name w:val="Título 4 Car"/>
    <w:link w:val="Ttulo4"/>
    <w:uiPriority w:val="9"/>
    <w:semiHidden/>
    <w:rsid w:val="00D80502"/>
    <w:rPr>
      <w:rFonts w:ascii="Calibri" w:hAnsi="Calibri"/>
      <w:b/>
      <w:bCs/>
      <w:sz w:val="28"/>
      <w:szCs w:val="28"/>
      <w:lang w:val="en-US" w:eastAsia="en-US"/>
    </w:rPr>
  </w:style>
  <w:style w:type="character" w:customStyle="1" w:styleId="Ttulo5Car">
    <w:name w:val="Título 5 Car"/>
    <w:link w:val="Ttulo5"/>
    <w:uiPriority w:val="9"/>
    <w:semiHidden/>
    <w:rsid w:val="00D80502"/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Ttulo6Car">
    <w:name w:val="Título 6 Car"/>
    <w:link w:val="Ttulo6"/>
    <w:rsid w:val="00D80502"/>
    <w:rPr>
      <w:b/>
      <w:bCs/>
      <w:sz w:val="22"/>
      <w:szCs w:val="22"/>
      <w:lang w:val="en-US" w:eastAsia="en-US"/>
    </w:rPr>
  </w:style>
  <w:style w:type="character" w:customStyle="1" w:styleId="Ttulo7Car">
    <w:name w:val="Título 7 Car"/>
    <w:link w:val="Ttulo7"/>
    <w:uiPriority w:val="9"/>
    <w:semiHidden/>
    <w:rsid w:val="00D80502"/>
    <w:rPr>
      <w:rFonts w:ascii="Calibri" w:hAnsi="Calibri"/>
      <w:sz w:val="24"/>
      <w:szCs w:val="24"/>
      <w:lang w:val="en-US" w:eastAsia="en-US"/>
    </w:rPr>
  </w:style>
  <w:style w:type="character" w:customStyle="1" w:styleId="Ttulo8Car">
    <w:name w:val="Título 8 Car"/>
    <w:link w:val="Ttulo8"/>
    <w:uiPriority w:val="9"/>
    <w:semiHidden/>
    <w:rsid w:val="00D80502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Ttulo9Car">
    <w:name w:val="Título 9 Car"/>
    <w:link w:val="Ttulo9"/>
    <w:uiPriority w:val="9"/>
    <w:semiHidden/>
    <w:rsid w:val="00D80502"/>
    <w:rPr>
      <w:rFonts w:ascii="Cambria" w:hAnsi="Cambria"/>
      <w:sz w:val="22"/>
      <w:szCs w:val="22"/>
      <w:lang w:val="en-US" w:eastAsia="en-US"/>
    </w:rPr>
  </w:style>
  <w:style w:type="character" w:customStyle="1" w:styleId="Ttulo1Car">
    <w:name w:val="Título 1 Car"/>
    <w:link w:val="Ttulo1"/>
    <w:uiPriority w:val="9"/>
    <w:rsid w:val="00D80502"/>
    <w:rPr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44A83"/>
    <w:pPr>
      <w:ind w:left="708"/>
    </w:pPr>
  </w:style>
  <w:style w:type="table" w:styleId="Tablaconcuadrcula">
    <w:name w:val="Table Grid"/>
    <w:basedOn w:val="Tablanormal"/>
    <w:uiPriority w:val="59"/>
    <w:rsid w:val="00171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cladenotaalpie">
    <w:name w:val="Ancla de nota al pie"/>
    <w:rsid w:val="00135F2A"/>
    <w:rPr>
      <w:vertAlign w:val="superscript"/>
    </w:rPr>
  </w:style>
  <w:style w:type="paragraph" w:customStyle="1" w:styleId="Notaalpie">
    <w:name w:val="Nota al pie"/>
    <w:basedOn w:val="Normal"/>
    <w:rsid w:val="00135F2A"/>
    <w:pPr>
      <w:suppressAutoHyphens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1169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TERMINOS TECNICOS DE REFERENCIA</vt:lpstr>
    </vt:vector>
  </TitlesOfParts>
  <Company>M Chonchi</Company>
  <LinksUpToDate>false</LinksUpToDate>
  <CharactersWithSpaces>7587</CharactersWithSpaces>
  <SharedDoc>false</SharedDoc>
  <HLinks>
    <vt:vector size="18" baseType="variant">
      <vt:variant>
        <vt:i4>5373952</vt:i4>
      </vt:variant>
      <vt:variant>
        <vt:i4>6</vt:i4>
      </vt:variant>
      <vt:variant>
        <vt:i4>0</vt:i4>
      </vt:variant>
      <vt:variant>
        <vt:i4>5</vt:i4>
      </vt:variant>
      <vt:variant>
        <vt:lpwstr>http://www.indap.gob.cl/equipos-tecnicos-externos</vt:lpwstr>
      </vt:variant>
      <vt:variant>
        <vt:lpwstr/>
      </vt:variant>
      <vt:variant>
        <vt:i4>5373952</vt:i4>
      </vt:variant>
      <vt:variant>
        <vt:i4>3</vt:i4>
      </vt:variant>
      <vt:variant>
        <vt:i4>0</vt:i4>
      </vt:variant>
      <vt:variant>
        <vt:i4>5</vt:i4>
      </vt:variant>
      <vt:variant>
        <vt:lpwstr>http://www.indap.gob.cl/equipos-tecnicos-externos</vt:lpwstr>
      </vt:variant>
      <vt:variant>
        <vt:lpwstr/>
      </vt:variant>
      <vt:variant>
        <vt:i4>3473517</vt:i4>
      </vt:variant>
      <vt:variant>
        <vt:i4>0</vt:i4>
      </vt:variant>
      <vt:variant>
        <vt:i4>0</vt:i4>
      </vt:variant>
      <vt:variant>
        <vt:i4>5</vt:i4>
      </vt:variant>
      <vt:variant>
        <vt:lpwstr>http://www.indap.gob.cl/trabaje-para-indap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TERMINOS TECNICOS DE REFERENCIA</dc:title>
  <dc:subject>Concurso</dc:subject>
  <dc:creator>Guillermo Salazar</dc:creator>
  <cp:lastModifiedBy>Leon Matamala</cp:lastModifiedBy>
  <cp:revision>2</cp:revision>
  <cp:lastPrinted>2012-03-21T13:07:00Z</cp:lastPrinted>
  <dcterms:created xsi:type="dcterms:W3CDTF">2022-07-06T13:36:00Z</dcterms:created>
  <dcterms:modified xsi:type="dcterms:W3CDTF">2022-07-06T13:36:00Z</dcterms:modified>
</cp:coreProperties>
</file>